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37A" w:rsidRPr="003A259F" w:rsidRDefault="00F4037A" w:rsidP="00E0217E">
      <w:pPr>
        <w:pStyle w:val="BATitle"/>
        <w:tabs>
          <w:tab w:val="center" w:pos="5025"/>
        </w:tabs>
        <w:spacing w:before="0" w:line="240" w:lineRule="auto"/>
        <w:ind w:left="0"/>
        <w:jc w:val="left"/>
        <w:rPr>
          <w:rFonts w:ascii="Century Gothic" w:hAnsi="Century Gothic" w:cs="Calibri"/>
          <w:sz w:val="32"/>
          <w:szCs w:val="32"/>
        </w:rPr>
      </w:pPr>
    </w:p>
    <w:tbl>
      <w:tblPr>
        <w:tblW w:w="0" w:type="auto"/>
        <w:jc w:val="center"/>
        <w:tblLook w:val="04A0"/>
      </w:tblPr>
      <w:tblGrid>
        <w:gridCol w:w="2411"/>
        <w:gridCol w:w="529"/>
        <w:gridCol w:w="4379"/>
        <w:gridCol w:w="844"/>
        <w:gridCol w:w="2065"/>
      </w:tblGrid>
      <w:tr w:rsidR="00E0217E" w:rsidRPr="003A259F" w:rsidTr="00BB3F74">
        <w:trPr>
          <w:trHeight w:val="914"/>
          <w:jc w:val="center"/>
        </w:trPr>
        <w:tc>
          <w:tcPr>
            <w:tcW w:w="2411" w:type="dxa"/>
            <w:shd w:val="clear" w:color="auto" w:fill="auto"/>
          </w:tcPr>
          <w:p w:rsidR="00E0217E" w:rsidRPr="00BB3F74" w:rsidRDefault="00F434F7" w:rsidP="00BB3F74">
            <w:pPr>
              <w:jc w:val="left"/>
              <w:rPr>
                <w:rFonts w:ascii="Century Gothic" w:hAnsi="Century Gothic"/>
                <w:b/>
                <w:color w:val="943634"/>
                <w:sz w:val="36"/>
                <w:szCs w:val="36"/>
              </w:rPr>
            </w:pPr>
            <w:r>
              <w:rPr>
                <w:rFonts w:ascii="Century Gothic" w:hAnsi="Century Gothic"/>
                <w:b/>
                <w:color w:val="943634"/>
                <w:sz w:val="36"/>
                <w:szCs w:val="36"/>
              </w:rPr>
              <w:t>ICET 201</w:t>
            </w:r>
            <w:r w:rsidR="009E7E31">
              <w:rPr>
                <w:rFonts w:ascii="Century Gothic" w:hAnsi="Century Gothic"/>
                <w:b/>
                <w:color w:val="943634"/>
                <w:sz w:val="36"/>
                <w:szCs w:val="36"/>
              </w:rPr>
              <w:t>9</w:t>
            </w:r>
          </w:p>
        </w:tc>
        <w:tc>
          <w:tcPr>
            <w:tcW w:w="5752" w:type="dxa"/>
            <w:gridSpan w:val="3"/>
            <w:shd w:val="clear" w:color="auto" w:fill="auto"/>
          </w:tcPr>
          <w:p w:rsidR="00E0217E" w:rsidRPr="00BB3F74" w:rsidRDefault="00E0217E" w:rsidP="00BB3F74">
            <w:pPr>
              <w:jc w:val="left"/>
              <w:rPr>
                <w:rFonts w:ascii="Century Gothic" w:hAnsi="Century Gothic"/>
                <w:b/>
                <w:color w:val="943634"/>
                <w:sz w:val="36"/>
                <w:szCs w:val="36"/>
              </w:rPr>
            </w:pPr>
          </w:p>
          <w:p w:rsidR="00E0217E" w:rsidRPr="00BB3F74" w:rsidRDefault="00E0217E" w:rsidP="00BB3F74">
            <w:pPr>
              <w:jc w:val="right"/>
              <w:rPr>
                <w:rFonts w:ascii="Century Gothic" w:hAnsi="Century Gothic"/>
                <w:b/>
                <w:color w:val="17365D"/>
                <w:sz w:val="20"/>
              </w:rPr>
            </w:pPr>
          </w:p>
        </w:tc>
        <w:tc>
          <w:tcPr>
            <w:tcW w:w="2065" w:type="dxa"/>
            <w:shd w:val="clear" w:color="auto" w:fill="943634"/>
            <w:vAlign w:val="center"/>
          </w:tcPr>
          <w:p w:rsidR="00E0217E" w:rsidRPr="00BB3F74" w:rsidRDefault="00E0217E" w:rsidP="00BB3F74">
            <w:pPr>
              <w:jc w:val="center"/>
              <w:rPr>
                <w:rFonts w:ascii="Century Gothic" w:hAnsi="Century Gothic"/>
                <w:b/>
                <w:color w:val="FFFFFF"/>
                <w:szCs w:val="22"/>
              </w:rPr>
            </w:pPr>
            <w:r w:rsidRPr="00BB3F74">
              <w:rPr>
                <w:rFonts w:ascii="Century Gothic" w:hAnsi="Century Gothic"/>
                <w:b/>
                <w:color w:val="FFFFFF"/>
                <w:szCs w:val="22"/>
              </w:rPr>
              <w:t>Full Paper</w:t>
            </w:r>
          </w:p>
        </w:tc>
      </w:tr>
      <w:tr w:rsidR="00E0217E" w:rsidRPr="003A259F" w:rsidTr="00BB3F74">
        <w:trPr>
          <w:trHeight w:val="131"/>
          <w:jc w:val="center"/>
        </w:trPr>
        <w:tc>
          <w:tcPr>
            <w:tcW w:w="2411" w:type="dxa"/>
            <w:shd w:val="clear" w:color="auto" w:fill="943634"/>
          </w:tcPr>
          <w:p w:rsidR="00E0217E" w:rsidRPr="00BB3F74" w:rsidRDefault="00E0217E" w:rsidP="00BB3F74">
            <w:pPr>
              <w:jc w:val="left"/>
              <w:rPr>
                <w:rFonts w:ascii="Century Gothic" w:hAnsi="Century Gothic"/>
                <w:b/>
                <w:color w:val="943634"/>
                <w:sz w:val="2"/>
                <w:szCs w:val="2"/>
              </w:rPr>
            </w:pPr>
          </w:p>
        </w:tc>
        <w:tc>
          <w:tcPr>
            <w:tcW w:w="5752" w:type="dxa"/>
            <w:gridSpan w:val="3"/>
            <w:shd w:val="clear" w:color="auto" w:fill="943634"/>
          </w:tcPr>
          <w:p w:rsidR="00E0217E" w:rsidRPr="00BB3F74" w:rsidRDefault="00E0217E" w:rsidP="00BB3F74">
            <w:pPr>
              <w:jc w:val="left"/>
              <w:rPr>
                <w:rFonts w:ascii="Century Gothic" w:hAnsi="Century Gothic"/>
                <w:b/>
                <w:color w:val="943634"/>
                <w:sz w:val="2"/>
                <w:szCs w:val="2"/>
              </w:rPr>
            </w:pPr>
          </w:p>
        </w:tc>
        <w:tc>
          <w:tcPr>
            <w:tcW w:w="2065" w:type="dxa"/>
            <w:shd w:val="clear" w:color="auto" w:fill="943634"/>
            <w:vAlign w:val="center"/>
          </w:tcPr>
          <w:p w:rsidR="00E0217E" w:rsidRPr="00BB3F74" w:rsidRDefault="00E0217E" w:rsidP="00BB3F74">
            <w:pPr>
              <w:jc w:val="center"/>
              <w:rPr>
                <w:rFonts w:ascii="Century Gothic" w:hAnsi="Century Gothic"/>
                <w:b/>
                <w:color w:val="FFFFFF"/>
                <w:sz w:val="2"/>
                <w:szCs w:val="2"/>
              </w:rPr>
            </w:pPr>
          </w:p>
        </w:tc>
      </w:tr>
      <w:tr w:rsidR="003A259F" w:rsidRPr="003A259F" w:rsidTr="00BB3F74">
        <w:trPr>
          <w:trHeight w:val="131"/>
          <w:jc w:val="center"/>
        </w:trPr>
        <w:tc>
          <w:tcPr>
            <w:tcW w:w="2411" w:type="dxa"/>
            <w:shd w:val="clear" w:color="auto" w:fill="auto"/>
          </w:tcPr>
          <w:p w:rsidR="003A259F" w:rsidRPr="00BB3F74" w:rsidRDefault="003A259F" w:rsidP="00BB3F74">
            <w:pPr>
              <w:jc w:val="left"/>
              <w:rPr>
                <w:rFonts w:ascii="Century Gothic" w:hAnsi="Century Gothic"/>
                <w:b/>
                <w:color w:val="943634"/>
                <w:sz w:val="2"/>
                <w:szCs w:val="2"/>
              </w:rPr>
            </w:pPr>
          </w:p>
        </w:tc>
        <w:tc>
          <w:tcPr>
            <w:tcW w:w="5752" w:type="dxa"/>
            <w:gridSpan w:val="3"/>
            <w:shd w:val="clear" w:color="auto" w:fill="auto"/>
          </w:tcPr>
          <w:p w:rsidR="003A259F" w:rsidRPr="00BB3F74" w:rsidRDefault="003A259F" w:rsidP="00BB3F74">
            <w:pPr>
              <w:jc w:val="left"/>
              <w:rPr>
                <w:rFonts w:ascii="Century Gothic" w:hAnsi="Century Gothic"/>
                <w:b/>
                <w:color w:val="943634"/>
                <w:sz w:val="2"/>
                <w:szCs w:val="2"/>
              </w:rPr>
            </w:pPr>
          </w:p>
        </w:tc>
        <w:tc>
          <w:tcPr>
            <w:tcW w:w="2065" w:type="dxa"/>
            <w:shd w:val="clear" w:color="auto" w:fill="auto"/>
            <w:vAlign w:val="center"/>
          </w:tcPr>
          <w:p w:rsidR="003A259F" w:rsidRPr="00BB3F74" w:rsidRDefault="003A259F" w:rsidP="00BB3F74">
            <w:pPr>
              <w:jc w:val="center"/>
              <w:rPr>
                <w:rFonts w:ascii="Century Gothic" w:hAnsi="Century Gothic"/>
                <w:b/>
                <w:color w:val="FFFFFF"/>
                <w:sz w:val="2"/>
                <w:szCs w:val="2"/>
              </w:rPr>
            </w:pPr>
          </w:p>
        </w:tc>
      </w:tr>
      <w:tr w:rsidR="00E0217E" w:rsidRPr="003A259F" w:rsidTr="00BB3F74">
        <w:trPr>
          <w:trHeight w:val="2418"/>
          <w:jc w:val="center"/>
        </w:trPr>
        <w:tc>
          <w:tcPr>
            <w:tcW w:w="7319" w:type="dxa"/>
            <w:gridSpan w:val="3"/>
            <w:tcBorders>
              <w:bottom w:val="single" w:sz="4" w:space="0" w:color="943634"/>
            </w:tcBorders>
            <w:shd w:val="clear" w:color="auto" w:fill="auto"/>
          </w:tcPr>
          <w:p w:rsidR="00E0217E" w:rsidRPr="00713082" w:rsidRDefault="00897222" w:rsidP="00CD38C6">
            <w:pPr>
              <w:rPr>
                <w:rFonts w:ascii="Century Gothic" w:hAnsi="Century Gothic"/>
                <w:b/>
                <w:smallCaps/>
                <w:sz w:val="32"/>
                <w:szCs w:val="32"/>
              </w:rPr>
            </w:pPr>
            <w:r w:rsidRPr="00713082">
              <w:rPr>
                <w:rFonts w:ascii="Century Gothic" w:hAnsi="Century Gothic"/>
                <w:b/>
                <w:smallCaps/>
                <w:sz w:val="32"/>
                <w:szCs w:val="32"/>
              </w:rPr>
              <w:t>Monitoring of Traffic using Unmanned Aerial Vehicle in Malaysia Landscape Perspective</w:t>
            </w:r>
          </w:p>
          <w:p w:rsidR="00E0217E" w:rsidRPr="00BB3F74" w:rsidRDefault="00E0217E" w:rsidP="00CD38C6">
            <w:pPr>
              <w:rPr>
                <w:rFonts w:ascii="Century Gothic" w:hAnsi="Century Gothic"/>
              </w:rPr>
            </w:pPr>
          </w:p>
          <w:p w:rsidR="00E0217E" w:rsidRPr="00BB3F74" w:rsidRDefault="00AD70D0" w:rsidP="00CD38C6">
            <w:pPr>
              <w:rPr>
                <w:rFonts w:ascii="Century Gothic" w:hAnsi="Century Gothic"/>
              </w:rPr>
            </w:pPr>
            <w:r w:rsidRPr="00BB3F74">
              <w:rPr>
                <w:rFonts w:ascii="Century Gothic" w:hAnsi="Century Gothic"/>
              </w:rPr>
              <w:t>Azizul</w:t>
            </w:r>
            <w:r w:rsidR="00897222" w:rsidRPr="00BB3F74">
              <w:rPr>
                <w:rFonts w:ascii="Century Gothic" w:hAnsi="Century Gothic"/>
              </w:rPr>
              <w:t xml:space="preserve"> Abdullah</w:t>
            </w:r>
            <w:r w:rsidR="002A400B" w:rsidRPr="00BB3F74">
              <w:rPr>
                <w:rFonts w:ascii="Century Gothic" w:hAnsi="Century Gothic"/>
                <w:vertAlign w:val="superscript"/>
              </w:rPr>
              <w:t>a</w:t>
            </w:r>
            <w:r w:rsidR="00E0217E" w:rsidRPr="00BB3F74">
              <w:rPr>
                <w:rFonts w:ascii="Century Gothic" w:hAnsi="Century Gothic"/>
              </w:rPr>
              <w:t xml:space="preserve">, </w:t>
            </w:r>
            <w:r w:rsidRPr="00BB3F74">
              <w:rPr>
                <w:rFonts w:ascii="Century Gothic" w:hAnsi="Century Gothic"/>
              </w:rPr>
              <w:t>Elmi</w:t>
            </w:r>
            <w:r w:rsidR="00897222" w:rsidRPr="00BB3F74">
              <w:rPr>
                <w:rFonts w:ascii="Century Gothic" w:hAnsi="Century Gothic"/>
              </w:rPr>
              <w:t xml:space="preserve"> Abu Bakar</w:t>
            </w:r>
            <w:r w:rsidR="002A400B" w:rsidRPr="00BB3F74">
              <w:rPr>
                <w:rFonts w:ascii="Century Gothic" w:hAnsi="Century Gothic"/>
                <w:vertAlign w:val="superscript"/>
              </w:rPr>
              <w:t>b</w:t>
            </w:r>
            <w:r w:rsidR="00E0217E" w:rsidRPr="00BB3F74">
              <w:rPr>
                <w:rFonts w:ascii="Century Gothic" w:hAnsi="Century Gothic"/>
                <w:vertAlign w:val="superscript"/>
              </w:rPr>
              <w:t>*</w:t>
            </w:r>
            <w:r w:rsidR="00897222" w:rsidRPr="00BB3F74">
              <w:rPr>
                <w:rFonts w:ascii="Century Gothic" w:hAnsi="Century Gothic"/>
              </w:rPr>
              <w:t>, Muhammad Zaim Mohamed Pauzi</w:t>
            </w:r>
            <w:r w:rsidR="00897222" w:rsidRPr="00BB3F74">
              <w:rPr>
                <w:rFonts w:ascii="Century Gothic" w:hAnsi="Century Gothic"/>
                <w:vertAlign w:val="superscript"/>
              </w:rPr>
              <w:t>a</w:t>
            </w:r>
          </w:p>
          <w:p w:rsidR="00E0217E" w:rsidRPr="00BB3F74" w:rsidRDefault="00E0217E" w:rsidP="00CD38C6">
            <w:pPr>
              <w:rPr>
                <w:rFonts w:ascii="Century Gothic" w:hAnsi="Century Gothic"/>
              </w:rPr>
            </w:pPr>
          </w:p>
          <w:p w:rsidR="00E0217E" w:rsidRPr="00BB3F74" w:rsidRDefault="002A400B" w:rsidP="00CD38C6">
            <w:pPr>
              <w:rPr>
                <w:rFonts w:ascii="Century Gothic" w:hAnsi="Century Gothic"/>
              </w:rPr>
            </w:pPr>
            <w:r w:rsidRPr="00BB3F74">
              <w:rPr>
                <w:rFonts w:ascii="Century Gothic" w:hAnsi="Century Gothic"/>
                <w:vertAlign w:val="superscript"/>
              </w:rPr>
              <w:t>a</w:t>
            </w:r>
            <w:r w:rsidR="00897222" w:rsidRPr="00BB3F74">
              <w:rPr>
                <w:rFonts w:ascii="Century Gothic" w:hAnsi="Century Gothic"/>
              </w:rPr>
              <w:t>School of Mechanical Engineering, Engineering Campus, USM, 14300, Nibong Tebal, Penang, Malaysia</w:t>
            </w:r>
          </w:p>
          <w:p w:rsidR="00897222" w:rsidRPr="00BB3F74" w:rsidRDefault="002A400B" w:rsidP="00897222">
            <w:pPr>
              <w:rPr>
                <w:rFonts w:ascii="Century Gothic" w:hAnsi="Century Gothic"/>
              </w:rPr>
            </w:pPr>
            <w:r w:rsidRPr="00BB3F74">
              <w:rPr>
                <w:rFonts w:ascii="Century Gothic" w:hAnsi="Century Gothic"/>
                <w:vertAlign w:val="superscript"/>
              </w:rPr>
              <w:t>b</w:t>
            </w:r>
            <w:r w:rsidR="00897222" w:rsidRPr="00BB3F74">
              <w:rPr>
                <w:rFonts w:ascii="Century Gothic" w:hAnsi="Century Gothic"/>
              </w:rPr>
              <w:t>School of Aerospace Engineering, Engineering Campus, USM, 14300, Nibong Tebal, Penang, Malaysia</w:t>
            </w:r>
          </w:p>
          <w:p w:rsidR="00E0217E" w:rsidRPr="00BB3F74" w:rsidRDefault="00E0217E" w:rsidP="00CD38C6">
            <w:pPr>
              <w:rPr>
                <w:rFonts w:ascii="Century Gothic" w:hAnsi="Century Gothic"/>
              </w:rPr>
            </w:pPr>
          </w:p>
        </w:tc>
        <w:tc>
          <w:tcPr>
            <w:tcW w:w="2909" w:type="dxa"/>
            <w:gridSpan w:val="2"/>
            <w:tcBorders>
              <w:bottom w:val="single" w:sz="4" w:space="0" w:color="943634"/>
            </w:tcBorders>
            <w:shd w:val="clear" w:color="auto" w:fill="auto"/>
          </w:tcPr>
          <w:p w:rsidR="00E0217E" w:rsidRPr="00BB3F74" w:rsidRDefault="00E0217E" w:rsidP="00BB3F74">
            <w:pPr>
              <w:jc w:val="right"/>
              <w:rPr>
                <w:rFonts w:ascii="Century Gothic" w:hAnsi="Century Gothic"/>
                <w:b/>
                <w:sz w:val="20"/>
              </w:rPr>
            </w:pPr>
            <w:r w:rsidRPr="00BB3F74">
              <w:rPr>
                <w:rFonts w:ascii="Century Gothic" w:hAnsi="Century Gothic"/>
                <w:b/>
                <w:sz w:val="20"/>
              </w:rPr>
              <w:t>Article history</w:t>
            </w:r>
          </w:p>
          <w:p w:rsidR="00E0217E" w:rsidRPr="00BB3F74" w:rsidRDefault="00E0217E" w:rsidP="00BB3F74">
            <w:pPr>
              <w:jc w:val="right"/>
              <w:rPr>
                <w:rFonts w:ascii="Century Gothic" w:hAnsi="Century Gothic"/>
                <w:sz w:val="20"/>
              </w:rPr>
            </w:pPr>
            <w:r w:rsidRPr="00BB3F74">
              <w:rPr>
                <w:rFonts w:ascii="Century Gothic" w:hAnsi="Century Gothic"/>
                <w:sz w:val="20"/>
              </w:rPr>
              <w:t xml:space="preserve">Received </w:t>
            </w:r>
          </w:p>
          <w:p w:rsidR="00E0217E" w:rsidRPr="00BB3F74" w:rsidRDefault="009E7E31" w:rsidP="00BB3F74">
            <w:pPr>
              <w:jc w:val="right"/>
              <w:rPr>
                <w:rFonts w:ascii="Century Gothic" w:hAnsi="Century Gothic"/>
                <w:i/>
                <w:sz w:val="20"/>
              </w:rPr>
            </w:pPr>
            <w:r>
              <w:rPr>
                <w:rFonts w:ascii="Century Gothic" w:hAnsi="Century Gothic"/>
                <w:i/>
                <w:sz w:val="20"/>
              </w:rPr>
              <w:t>1 February 2018</w:t>
            </w:r>
          </w:p>
          <w:p w:rsidR="00E0217E" w:rsidRPr="00BB3F74" w:rsidRDefault="00E0217E" w:rsidP="00BB3F74">
            <w:pPr>
              <w:jc w:val="right"/>
              <w:rPr>
                <w:rFonts w:ascii="Century Gothic" w:hAnsi="Century Gothic"/>
                <w:sz w:val="20"/>
              </w:rPr>
            </w:pPr>
            <w:r w:rsidRPr="00BB3F74">
              <w:rPr>
                <w:rFonts w:ascii="Century Gothic" w:hAnsi="Century Gothic"/>
                <w:sz w:val="20"/>
              </w:rPr>
              <w:t xml:space="preserve">Received in revised form </w:t>
            </w:r>
          </w:p>
          <w:p w:rsidR="00E0217E" w:rsidRPr="00BB3F74" w:rsidRDefault="00AD70D0" w:rsidP="00BB3F74">
            <w:pPr>
              <w:jc w:val="right"/>
              <w:rPr>
                <w:rFonts w:ascii="Century Gothic" w:hAnsi="Century Gothic"/>
                <w:i/>
                <w:sz w:val="20"/>
              </w:rPr>
            </w:pPr>
            <w:r w:rsidRPr="00BB3F74">
              <w:rPr>
                <w:rFonts w:ascii="Century Gothic" w:hAnsi="Century Gothic"/>
                <w:i/>
                <w:sz w:val="20"/>
              </w:rPr>
              <w:t>24 March 2015</w:t>
            </w:r>
          </w:p>
          <w:p w:rsidR="00E0217E" w:rsidRPr="00BB3F74" w:rsidRDefault="00E0217E" w:rsidP="00BB3F74">
            <w:pPr>
              <w:jc w:val="right"/>
              <w:rPr>
                <w:rFonts w:ascii="Century Gothic" w:hAnsi="Century Gothic"/>
                <w:sz w:val="20"/>
              </w:rPr>
            </w:pPr>
            <w:r w:rsidRPr="00BB3F74">
              <w:rPr>
                <w:rFonts w:ascii="Century Gothic" w:hAnsi="Century Gothic"/>
                <w:sz w:val="20"/>
              </w:rPr>
              <w:t xml:space="preserve">Accepted </w:t>
            </w:r>
          </w:p>
          <w:p w:rsidR="00E0217E" w:rsidRPr="00BB3F74" w:rsidRDefault="009E7E31" w:rsidP="00BB3F74">
            <w:pPr>
              <w:jc w:val="right"/>
              <w:rPr>
                <w:rFonts w:ascii="Century Gothic" w:hAnsi="Century Gothic"/>
                <w:i/>
                <w:sz w:val="20"/>
              </w:rPr>
            </w:pPr>
            <w:r>
              <w:rPr>
                <w:rFonts w:ascii="Century Gothic" w:hAnsi="Century Gothic"/>
                <w:i/>
                <w:sz w:val="20"/>
              </w:rPr>
              <w:t>1 August 2018</w:t>
            </w:r>
          </w:p>
          <w:p w:rsidR="00E0217E" w:rsidRPr="00BB3F74" w:rsidRDefault="00E0217E" w:rsidP="00BB3F74">
            <w:pPr>
              <w:jc w:val="right"/>
              <w:rPr>
                <w:rFonts w:ascii="Century Gothic" w:hAnsi="Century Gothic"/>
              </w:rPr>
            </w:pPr>
          </w:p>
          <w:p w:rsidR="00E0217E" w:rsidRPr="00BB3F74" w:rsidRDefault="00E0217E" w:rsidP="00BB3F74">
            <w:pPr>
              <w:jc w:val="right"/>
              <w:rPr>
                <w:rFonts w:ascii="Century Gothic" w:hAnsi="Century Gothic"/>
              </w:rPr>
            </w:pPr>
            <w:r w:rsidRPr="00BB3F74">
              <w:rPr>
                <w:rFonts w:ascii="Century Gothic" w:hAnsi="Century Gothic"/>
              </w:rPr>
              <w:t>*Corresponding author</w:t>
            </w:r>
          </w:p>
          <w:p w:rsidR="00E0217E" w:rsidRPr="00BB3F74" w:rsidRDefault="00897222" w:rsidP="003A6914">
            <w:pPr>
              <w:jc w:val="right"/>
              <w:rPr>
                <w:rFonts w:ascii="Century Gothic" w:hAnsi="Century Gothic"/>
              </w:rPr>
            </w:pPr>
            <w:r w:rsidRPr="00BB3F74">
              <w:rPr>
                <w:rFonts w:ascii="Century Gothic" w:hAnsi="Century Gothic"/>
              </w:rPr>
              <w:t>meelmi@</w:t>
            </w:r>
            <w:r w:rsidR="003A6914">
              <w:rPr>
                <w:rFonts w:ascii="Century Gothic" w:hAnsi="Century Gothic"/>
              </w:rPr>
              <w:t>tatiuc</w:t>
            </w:r>
            <w:r w:rsidRPr="00BB3F74">
              <w:rPr>
                <w:rFonts w:ascii="Century Gothic" w:hAnsi="Century Gothic"/>
              </w:rPr>
              <w:t>.</w:t>
            </w:r>
            <w:r w:rsidR="003A6914">
              <w:rPr>
                <w:rFonts w:ascii="Century Gothic" w:hAnsi="Century Gothic"/>
              </w:rPr>
              <w:t>edu.</w:t>
            </w:r>
            <w:r w:rsidRPr="00BB3F74">
              <w:rPr>
                <w:rFonts w:ascii="Century Gothic" w:hAnsi="Century Gothic"/>
              </w:rPr>
              <w:t>my</w:t>
            </w:r>
          </w:p>
        </w:tc>
      </w:tr>
      <w:tr w:rsidR="004D671D" w:rsidRPr="003A259F" w:rsidTr="00BB3F74">
        <w:trPr>
          <w:trHeight w:val="204"/>
          <w:jc w:val="center"/>
        </w:trPr>
        <w:tc>
          <w:tcPr>
            <w:tcW w:w="10228" w:type="dxa"/>
            <w:gridSpan w:val="5"/>
            <w:tcBorders>
              <w:top w:val="single" w:sz="4" w:space="0" w:color="943634"/>
            </w:tcBorders>
            <w:shd w:val="clear" w:color="auto" w:fill="auto"/>
          </w:tcPr>
          <w:p w:rsidR="004D671D" w:rsidRPr="00BB3F74" w:rsidRDefault="004D671D" w:rsidP="00BB3F74">
            <w:pPr>
              <w:jc w:val="right"/>
              <w:rPr>
                <w:rFonts w:ascii="Century Gothic" w:hAnsi="Century Gothic"/>
                <w:b/>
                <w:sz w:val="2"/>
                <w:szCs w:val="2"/>
              </w:rPr>
            </w:pPr>
          </w:p>
        </w:tc>
      </w:tr>
      <w:tr w:rsidR="00CD38C6" w:rsidRPr="003A259F" w:rsidTr="00BB3F74">
        <w:trPr>
          <w:trHeight w:val="2276"/>
          <w:jc w:val="center"/>
        </w:trPr>
        <w:tc>
          <w:tcPr>
            <w:tcW w:w="2940" w:type="dxa"/>
            <w:gridSpan w:val="2"/>
            <w:vMerge w:val="restart"/>
            <w:shd w:val="clear" w:color="auto" w:fill="auto"/>
          </w:tcPr>
          <w:p w:rsidR="00CD38C6" w:rsidRPr="00BB3F74" w:rsidRDefault="00CD38C6" w:rsidP="00BB3F74">
            <w:pPr>
              <w:jc w:val="center"/>
              <w:rPr>
                <w:rFonts w:ascii="Century Gothic" w:hAnsi="Century Gothic" w:cs="Times"/>
                <w:b/>
                <w:szCs w:val="22"/>
              </w:rPr>
            </w:pPr>
            <w:r w:rsidRPr="00BB3F74">
              <w:rPr>
                <w:rFonts w:ascii="Century Gothic" w:hAnsi="Century Gothic" w:cs="Times"/>
                <w:b/>
                <w:szCs w:val="22"/>
              </w:rPr>
              <w:t>Graphical abstract</w:t>
            </w:r>
          </w:p>
          <w:p w:rsidR="00CD38C6" w:rsidRPr="00BB3F74" w:rsidRDefault="00CD38C6" w:rsidP="00CD38C6">
            <w:pPr>
              <w:rPr>
                <w:rFonts w:ascii="Century Gothic" w:hAnsi="Century Gothic" w:cs="Times"/>
                <w:sz w:val="16"/>
                <w:szCs w:val="16"/>
              </w:rPr>
            </w:pPr>
          </w:p>
          <w:p w:rsidR="00CD38C6" w:rsidRPr="00BB3F74" w:rsidRDefault="009F404F" w:rsidP="00BB3F74">
            <w:pPr>
              <w:jc w:val="center"/>
              <w:rPr>
                <w:rFonts w:ascii="Century Gothic" w:hAnsi="Century Gothic"/>
                <w:b/>
                <w:smallCaps/>
                <w:sz w:val="36"/>
              </w:rPr>
            </w:pPr>
            <w:r>
              <w:rPr>
                <w:rFonts w:ascii="Times New Roman" w:hAnsi="Times New Roman"/>
                <w:noProof/>
                <w:lang w:val="en-MY" w:eastAsia="en-MY"/>
              </w:rPr>
              <w:drawing>
                <wp:inline distT="0" distB="0" distL="0" distR="0">
                  <wp:extent cx="1295400" cy="1085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5400" cy="1085850"/>
                          </a:xfrm>
                          <a:prstGeom prst="rect">
                            <a:avLst/>
                          </a:prstGeom>
                          <a:noFill/>
                          <a:ln w="9525">
                            <a:noFill/>
                            <a:miter lim="800000"/>
                            <a:headEnd/>
                            <a:tailEnd/>
                          </a:ln>
                        </pic:spPr>
                      </pic:pic>
                    </a:graphicData>
                  </a:graphic>
                </wp:inline>
              </w:drawing>
            </w:r>
          </w:p>
        </w:tc>
        <w:tc>
          <w:tcPr>
            <w:tcW w:w="7288" w:type="dxa"/>
            <w:gridSpan w:val="3"/>
            <w:shd w:val="clear" w:color="auto" w:fill="FBD4B4"/>
          </w:tcPr>
          <w:p w:rsidR="00CD38C6" w:rsidRPr="00BB3F74" w:rsidRDefault="00CD38C6" w:rsidP="00CD38C6">
            <w:pPr>
              <w:rPr>
                <w:rFonts w:ascii="Century Gothic" w:hAnsi="Century Gothic" w:cs="Times"/>
                <w:b/>
                <w:szCs w:val="22"/>
              </w:rPr>
            </w:pPr>
            <w:r w:rsidRPr="00BB3F74">
              <w:rPr>
                <w:rFonts w:ascii="Century Gothic" w:hAnsi="Century Gothic" w:cs="Times"/>
                <w:b/>
                <w:szCs w:val="22"/>
              </w:rPr>
              <w:t>Abstract</w:t>
            </w:r>
          </w:p>
          <w:p w:rsidR="00CD38C6" w:rsidRPr="00BB3F74" w:rsidRDefault="00CD38C6" w:rsidP="00CD38C6">
            <w:pPr>
              <w:rPr>
                <w:rFonts w:ascii="Century Gothic" w:hAnsi="Century Gothic" w:cs="Times"/>
                <w:sz w:val="16"/>
                <w:szCs w:val="16"/>
              </w:rPr>
            </w:pPr>
          </w:p>
          <w:p w:rsidR="00E4131F" w:rsidRPr="00E71A21" w:rsidRDefault="00E4131F" w:rsidP="00E4131F">
            <w:pPr>
              <w:rPr>
                <w:rFonts w:ascii="Century Gothic" w:hAnsi="Century Gothic" w:cs="Times"/>
                <w:sz w:val="16"/>
                <w:szCs w:val="16"/>
              </w:rPr>
            </w:pPr>
            <w:r w:rsidRPr="00E71A21">
              <w:rPr>
                <w:rFonts w:ascii="Century Gothic" w:hAnsi="Century Gothic" w:cs="Times"/>
                <w:sz w:val="16"/>
                <w:szCs w:val="16"/>
              </w:rPr>
              <w:t xml:space="preserve">Collecting information on traffic flows </w:t>
            </w:r>
            <w:r w:rsidR="00B86F97" w:rsidRPr="00E71A21">
              <w:rPr>
                <w:rFonts w:ascii="Century Gothic" w:hAnsi="Century Gothic" w:cs="Times"/>
                <w:sz w:val="16"/>
                <w:szCs w:val="16"/>
              </w:rPr>
              <w:t xml:space="preserve">are important for </w:t>
            </w:r>
            <w:r w:rsidRPr="00E71A21">
              <w:rPr>
                <w:rFonts w:ascii="Century Gothic" w:hAnsi="Century Gothic" w:cs="Times"/>
                <w:sz w:val="16"/>
                <w:szCs w:val="16"/>
              </w:rPr>
              <w:t>provide high quality road sys</w:t>
            </w:r>
            <w:r w:rsidR="00B86F97" w:rsidRPr="00E71A21">
              <w:rPr>
                <w:rFonts w:ascii="Century Gothic" w:hAnsi="Century Gothic" w:cs="Times"/>
                <w:sz w:val="16"/>
                <w:szCs w:val="16"/>
              </w:rPr>
              <w:t>tem</w:t>
            </w:r>
            <w:r w:rsidRPr="00E71A21">
              <w:rPr>
                <w:rFonts w:ascii="Century Gothic" w:hAnsi="Century Gothic" w:cs="Times"/>
                <w:sz w:val="16"/>
                <w:szCs w:val="16"/>
              </w:rPr>
              <w:t>. At present, fixed camera is widely used for the monitoring system which covers limited area.  Therefore, the unmanned aerial vehicle (UAV) such as quadrotor</w:t>
            </w:r>
            <w:r w:rsidR="008F143F" w:rsidRPr="00E71A21">
              <w:rPr>
                <w:rFonts w:ascii="Century Gothic" w:hAnsi="Century Gothic" w:cs="Times"/>
                <w:sz w:val="16"/>
                <w:szCs w:val="16"/>
              </w:rPr>
              <w:t xml:space="preserve"> is developed </w:t>
            </w:r>
            <w:r w:rsidR="00B86F97" w:rsidRPr="00E71A21">
              <w:rPr>
                <w:rFonts w:ascii="Century Gothic" w:hAnsi="Century Gothic" w:cs="Times"/>
                <w:sz w:val="16"/>
                <w:szCs w:val="16"/>
              </w:rPr>
              <w:t>for</w:t>
            </w:r>
            <w:r w:rsidRPr="00E71A21">
              <w:rPr>
                <w:rFonts w:ascii="Century Gothic" w:hAnsi="Century Gothic" w:cs="Times"/>
                <w:sz w:val="16"/>
                <w:szCs w:val="16"/>
              </w:rPr>
              <w:t xml:space="preserve"> monitoring traffic flow since the UAV is </w:t>
            </w:r>
            <w:r w:rsidRPr="00E71A21">
              <w:rPr>
                <w:rFonts w:ascii="Century Gothic" w:hAnsi="Century Gothic" w:cs="Times"/>
                <w:sz w:val="16"/>
                <w:szCs w:val="16"/>
                <w:lang w:val="ms-MY"/>
              </w:rPr>
              <w:t>responsive mobile sensing system</w:t>
            </w:r>
            <w:r w:rsidRPr="00E71A21">
              <w:rPr>
                <w:rFonts w:ascii="Century Gothic" w:hAnsi="Century Gothic" w:cs="Times"/>
                <w:sz w:val="16"/>
                <w:szCs w:val="16"/>
              </w:rPr>
              <w:t>. This development of UAV platform is a starting point for developed a highway traffic and management system which is in future can be enhance by connected the system with graphical user interface (GUI) on ground control station that can defined types of vehicles and analyze level of congestion. At present, the system that developed only transmits a real time video to ground control station without any interpretation by software that detects types of vehicles and analyzes traffic condition. Through the surveillance and monitoring of traffic flows that done at Engineering Campus, Universiti Sains Malaysia</w:t>
            </w:r>
            <w:r w:rsidR="00E71A21">
              <w:rPr>
                <w:rFonts w:ascii="Century Gothic" w:hAnsi="Century Gothic" w:cs="Times"/>
                <w:sz w:val="16"/>
                <w:szCs w:val="16"/>
              </w:rPr>
              <w:t>.</w:t>
            </w:r>
            <w:r w:rsidRPr="00E71A21">
              <w:rPr>
                <w:rFonts w:ascii="Century Gothic" w:hAnsi="Century Gothic" w:cs="Times"/>
                <w:sz w:val="16"/>
                <w:szCs w:val="16"/>
              </w:rPr>
              <w:t xml:space="preserve">  </w:t>
            </w:r>
          </w:p>
          <w:p w:rsidR="00CD38C6" w:rsidRPr="00E71A21" w:rsidRDefault="00CD38C6" w:rsidP="00CD38C6">
            <w:pPr>
              <w:rPr>
                <w:rFonts w:ascii="Century Gothic" w:hAnsi="Century Gothic" w:cs="Times"/>
                <w:sz w:val="16"/>
                <w:szCs w:val="16"/>
              </w:rPr>
            </w:pPr>
          </w:p>
          <w:p w:rsidR="00E4131F" w:rsidRPr="00E71A21" w:rsidRDefault="00CD38C6" w:rsidP="00E4131F">
            <w:pPr>
              <w:rPr>
                <w:rFonts w:ascii="Century Gothic" w:hAnsi="Century Gothic" w:cs="Times"/>
                <w:sz w:val="16"/>
                <w:szCs w:val="16"/>
              </w:rPr>
            </w:pPr>
            <w:r w:rsidRPr="00E71A21">
              <w:rPr>
                <w:rFonts w:ascii="Century Gothic" w:hAnsi="Century Gothic" w:cs="Times"/>
                <w:i/>
                <w:sz w:val="16"/>
                <w:szCs w:val="16"/>
              </w:rPr>
              <w:t>Keywords</w:t>
            </w:r>
            <w:r w:rsidRPr="00E71A21">
              <w:rPr>
                <w:rFonts w:ascii="Century Gothic" w:hAnsi="Century Gothic" w:cs="Times"/>
                <w:sz w:val="16"/>
                <w:szCs w:val="16"/>
              </w:rPr>
              <w:t xml:space="preserve">: </w:t>
            </w:r>
            <w:r w:rsidR="00AD70D0" w:rsidRPr="00E71A21">
              <w:rPr>
                <w:rFonts w:ascii="Century Gothic" w:hAnsi="Century Gothic" w:cs="Times"/>
                <w:sz w:val="16"/>
                <w:szCs w:val="16"/>
              </w:rPr>
              <w:t>H</w:t>
            </w:r>
            <w:r w:rsidR="00E4131F" w:rsidRPr="00E71A21">
              <w:rPr>
                <w:rFonts w:ascii="Century Gothic" w:hAnsi="Century Gothic" w:cs="Times"/>
                <w:sz w:val="16"/>
                <w:szCs w:val="16"/>
              </w:rPr>
              <w:t>ighway traffic flow</w:t>
            </w:r>
            <w:r w:rsidR="00AD70D0" w:rsidRPr="00E71A21">
              <w:rPr>
                <w:rFonts w:ascii="Century Gothic" w:hAnsi="Century Gothic" w:cs="Times"/>
                <w:sz w:val="16"/>
                <w:szCs w:val="16"/>
              </w:rPr>
              <w:t>,</w:t>
            </w:r>
            <w:r w:rsidR="00E4131F" w:rsidRPr="00E71A21">
              <w:rPr>
                <w:rFonts w:ascii="Century Gothic" w:hAnsi="Century Gothic" w:cs="Times"/>
                <w:sz w:val="16"/>
                <w:szCs w:val="16"/>
              </w:rPr>
              <w:t xml:space="preserve"> unmanned aerial vehicle</w:t>
            </w:r>
            <w:r w:rsidR="00AD70D0" w:rsidRPr="00E71A21">
              <w:rPr>
                <w:rFonts w:ascii="Century Gothic" w:hAnsi="Century Gothic" w:cs="Times"/>
                <w:sz w:val="16"/>
                <w:szCs w:val="16"/>
              </w:rPr>
              <w:t>,</w:t>
            </w:r>
            <w:r w:rsidR="00E4131F" w:rsidRPr="00E71A21">
              <w:rPr>
                <w:rFonts w:ascii="Century Gothic" w:hAnsi="Century Gothic" w:cs="Times"/>
                <w:sz w:val="16"/>
                <w:szCs w:val="16"/>
              </w:rPr>
              <w:t xml:space="preserve"> quadrotor</w:t>
            </w:r>
            <w:r w:rsidR="00AD70D0" w:rsidRPr="00E71A21">
              <w:rPr>
                <w:rFonts w:ascii="Century Gothic" w:hAnsi="Century Gothic" w:cs="Times"/>
                <w:sz w:val="16"/>
                <w:szCs w:val="16"/>
              </w:rPr>
              <w:t>,</w:t>
            </w:r>
            <w:r w:rsidR="00E4131F" w:rsidRPr="00E71A21">
              <w:rPr>
                <w:rFonts w:ascii="Century Gothic" w:hAnsi="Century Gothic" w:cs="Times"/>
                <w:sz w:val="16"/>
                <w:szCs w:val="16"/>
              </w:rPr>
              <w:t xml:space="preserve"> real time video</w:t>
            </w:r>
          </w:p>
          <w:p w:rsidR="00CD38C6" w:rsidRPr="00BB3F74" w:rsidRDefault="00CD38C6" w:rsidP="00BB3F74">
            <w:pPr>
              <w:jc w:val="right"/>
              <w:rPr>
                <w:rFonts w:ascii="Century Gothic" w:hAnsi="Century Gothic"/>
                <w:b/>
                <w:sz w:val="20"/>
              </w:rPr>
            </w:pPr>
          </w:p>
        </w:tc>
      </w:tr>
      <w:tr w:rsidR="00CD38C6" w:rsidRPr="003A259F" w:rsidTr="00BB3F74">
        <w:trPr>
          <w:trHeight w:val="193"/>
          <w:jc w:val="center"/>
        </w:trPr>
        <w:tc>
          <w:tcPr>
            <w:tcW w:w="2940" w:type="dxa"/>
            <w:gridSpan w:val="2"/>
            <w:vMerge/>
            <w:shd w:val="clear" w:color="auto" w:fill="auto"/>
          </w:tcPr>
          <w:p w:rsidR="00CD38C6" w:rsidRPr="00BB3F74" w:rsidRDefault="00CD38C6" w:rsidP="00CD38C6">
            <w:pPr>
              <w:rPr>
                <w:rFonts w:ascii="Century Gothic" w:hAnsi="Century Gothic" w:cs="Times"/>
                <w:b/>
                <w:sz w:val="16"/>
                <w:szCs w:val="16"/>
              </w:rPr>
            </w:pPr>
          </w:p>
        </w:tc>
        <w:tc>
          <w:tcPr>
            <w:tcW w:w="7288" w:type="dxa"/>
            <w:gridSpan w:val="3"/>
            <w:shd w:val="clear" w:color="auto" w:fill="FBD4B4"/>
            <w:vAlign w:val="bottom"/>
          </w:tcPr>
          <w:p w:rsidR="00CD38C6" w:rsidRPr="00BB3F74" w:rsidRDefault="000C37AB" w:rsidP="00197510">
            <w:pPr>
              <w:jc w:val="right"/>
              <w:rPr>
                <w:rFonts w:ascii="Century Gothic" w:hAnsi="Century Gothic" w:cs="Times"/>
                <w:b/>
                <w:sz w:val="16"/>
                <w:szCs w:val="16"/>
              </w:rPr>
            </w:pPr>
            <w:r>
              <w:rPr>
                <w:rFonts w:ascii="Century Gothic" w:hAnsi="Century Gothic" w:cs="Times"/>
                <w:sz w:val="16"/>
                <w:szCs w:val="16"/>
              </w:rPr>
              <w:t>© 2019</w:t>
            </w:r>
            <w:r w:rsidR="00CD38C6" w:rsidRPr="00BB3F74">
              <w:rPr>
                <w:rFonts w:ascii="Century Gothic" w:hAnsi="Century Gothic" w:cs="Times"/>
                <w:sz w:val="16"/>
                <w:szCs w:val="16"/>
              </w:rPr>
              <w:t xml:space="preserve"> </w:t>
            </w:r>
            <w:r>
              <w:rPr>
                <w:rFonts w:ascii="Century Gothic" w:hAnsi="Century Gothic" w:cs="Times"/>
                <w:sz w:val="16"/>
                <w:szCs w:val="16"/>
              </w:rPr>
              <w:t>ICET 2019</w:t>
            </w:r>
            <w:r w:rsidR="00CD38C6" w:rsidRPr="00BB3F74">
              <w:rPr>
                <w:rFonts w:ascii="Century Gothic" w:hAnsi="Century Gothic" w:cs="Times"/>
                <w:sz w:val="16"/>
                <w:szCs w:val="16"/>
              </w:rPr>
              <w:t>. All rights reserved</w:t>
            </w:r>
          </w:p>
        </w:tc>
      </w:tr>
      <w:tr w:rsidR="004D671D" w:rsidRPr="003A259F" w:rsidTr="00BB3F74">
        <w:trPr>
          <w:trHeight w:val="193"/>
          <w:jc w:val="center"/>
        </w:trPr>
        <w:tc>
          <w:tcPr>
            <w:tcW w:w="2940" w:type="dxa"/>
            <w:gridSpan w:val="2"/>
            <w:tcBorders>
              <w:bottom w:val="single" w:sz="4" w:space="0" w:color="943634"/>
            </w:tcBorders>
            <w:shd w:val="clear" w:color="auto" w:fill="auto"/>
          </w:tcPr>
          <w:p w:rsidR="004D671D" w:rsidRPr="00BB3F74" w:rsidRDefault="004D671D" w:rsidP="00CD38C6">
            <w:pPr>
              <w:rPr>
                <w:rFonts w:ascii="Century Gothic" w:hAnsi="Century Gothic" w:cs="Times"/>
                <w:b/>
                <w:sz w:val="16"/>
                <w:szCs w:val="16"/>
              </w:rPr>
            </w:pPr>
          </w:p>
        </w:tc>
        <w:tc>
          <w:tcPr>
            <w:tcW w:w="7288" w:type="dxa"/>
            <w:gridSpan w:val="3"/>
            <w:tcBorders>
              <w:bottom w:val="single" w:sz="4" w:space="0" w:color="943634"/>
            </w:tcBorders>
            <w:shd w:val="clear" w:color="auto" w:fill="auto"/>
            <w:vAlign w:val="bottom"/>
          </w:tcPr>
          <w:p w:rsidR="004D671D" w:rsidRPr="00BB3F74" w:rsidRDefault="004D671D" w:rsidP="00BB3F74">
            <w:pPr>
              <w:jc w:val="right"/>
              <w:rPr>
                <w:rFonts w:ascii="Century Gothic" w:hAnsi="Century Gothic" w:cs="Times"/>
                <w:sz w:val="16"/>
                <w:szCs w:val="16"/>
              </w:rPr>
            </w:pPr>
          </w:p>
        </w:tc>
      </w:tr>
    </w:tbl>
    <w:p w:rsidR="00F4037A" w:rsidRPr="003A259F" w:rsidRDefault="00F4037A" w:rsidP="00F4037A">
      <w:pPr>
        <w:rPr>
          <w:rFonts w:ascii="Century Gothic" w:hAnsi="Century Gothic"/>
        </w:rPr>
      </w:pPr>
    </w:p>
    <w:p w:rsidR="00E110A4" w:rsidRPr="003A259F" w:rsidRDefault="00E110A4" w:rsidP="00DB43EB">
      <w:pPr>
        <w:rPr>
          <w:rFonts w:ascii="Century Gothic" w:hAnsi="Century Gothic"/>
        </w:rPr>
      </w:pPr>
    </w:p>
    <w:p w:rsidR="005349DC" w:rsidRPr="003A259F" w:rsidRDefault="005349DC" w:rsidP="00DB43EB">
      <w:pPr>
        <w:rPr>
          <w:rFonts w:ascii="Century Gothic" w:hAnsi="Century Gothic"/>
        </w:rPr>
        <w:sectPr w:rsidR="005349DC" w:rsidRPr="003A259F" w:rsidSect="007876E2">
          <w:headerReference w:type="default" r:id="rId9"/>
          <w:footerReference w:type="even" r:id="rId10"/>
          <w:footerReference w:type="default" r:id="rId11"/>
          <w:footerReference w:type="first" r:id="rId12"/>
          <w:pgSz w:w="12240" w:h="15840"/>
          <w:pgMar w:top="720" w:right="1094" w:bottom="950" w:left="1094" w:header="720" w:footer="720" w:gutter="0"/>
          <w:pgNumType w:start="1"/>
          <w:cols w:space="720"/>
          <w:titlePg/>
        </w:sectPr>
      </w:pPr>
    </w:p>
    <w:p w:rsidR="004608DB" w:rsidRPr="004D671D" w:rsidRDefault="004608DB" w:rsidP="00E71A21">
      <w:pPr>
        <w:pStyle w:val="TAMainText"/>
        <w:spacing w:line="240" w:lineRule="auto"/>
        <w:ind w:firstLine="0"/>
        <w:rPr>
          <w:rFonts w:ascii="Century Gothic" w:hAnsi="Century Gothic"/>
          <w:b/>
          <w:color w:val="000000"/>
          <w:sz w:val="22"/>
          <w:szCs w:val="22"/>
        </w:rPr>
      </w:pPr>
      <w:r w:rsidRPr="00BB3F74">
        <w:rPr>
          <w:rFonts w:ascii="Century Gothic" w:hAnsi="Century Gothic"/>
          <w:b/>
          <w:color w:val="943634"/>
          <w:sz w:val="22"/>
          <w:szCs w:val="22"/>
        </w:rPr>
        <w:lastRenderedPageBreak/>
        <w:t xml:space="preserve">1.0  </w:t>
      </w:r>
      <w:r w:rsidR="00A060DD" w:rsidRPr="00BB3F74">
        <w:rPr>
          <w:rFonts w:ascii="Century Gothic" w:hAnsi="Century Gothic"/>
          <w:b/>
          <w:color w:val="943634"/>
          <w:sz w:val="22"/>
          <w:szCs w:val="22"/>
        </w:rPr>
        <w:t>I</w:t>
      </w:r>
      <w:r w:rsidRPr="00BB3F74">
        <w:rPr>
          <w:rFonts w:ascii="Century Gothic" w:hAnsi="Century Gothic"/>
          <w:b/>
          <w:color w:val="943634"/>
          <w:sz w:val="22"/>
          <w:szCs w:val="22"/>
        </w:rPr>
        <w:t>NTRODUCTION</w:t>
      </w:r>
    </w:p>
    <w:p w:rsidR="004608DB" w:rsidRPr="003A259F" w:rsidRDefault="004608DB" w:rsidP="00E71A21">
      <w:pPr>
        <w:pStyle w:val="TAMainText"/>
        <w:spacing w:line="240" w:lineRule="auto"/>
        <w:ind w:firstLine="0"/>
        <w:rPr>
          <w:rFonts w:ascii="Century Gothic" w:hAnsi="Century Gothic"/>
        </w:rPr>
      </w:pPr>
    </w:p>
    <w:p w:rsidR="004A6455" w:rsidRPr="004A6455" w:rsidRDefault="004A6455" w:rsidP="00E71A21">
      <w:pPr>
        <w:pStyle w:val="TAMainText"/>
        <w:spacing w:line="240" w:lineRule="auto"/>
        <w:ind w:firstLine="0"/>
        <w:rPr>
          <w:rFonts w:ascii="Century Gothic" w:hAnsi="Century Gothic"/>
          <w:lang w:val="ms-MY"/>
        </w:rPr>
      </w:pPr>
      <w:r w:rsidRPr="004A6455">
        <w:rPr>
          <w:rFonts w:ascii="Century Gothic" w:hAnsi="Century Gothic"/>
          <w:lang w:val="ms-MY"/>
        </w:rPr>
        <w:t>Traffic management and accident management is very important for human in congestion city in order to provide comfortable lifestyle and safety. By having this system, people will haved real-time information on traffic conditition around the city, which can avoid from stuck on traffic jam. At present, ground-based solution are widely used to monitor traffic condition in a small and fixed coverage area which is stationary and short view sight.</w:t>
      </w:r>
    </w:p>
    <w:p w:rsidR="004A6455" w:rsidRPr="004A6455" w:rsidRDefault="004A6455" w:rsidP="00E71A21">
      <w:pPr>
        <w:pStyle w:val="TAMainText"/>
        <w:spacing w:line="240" w:lineRule="auto"/>
        <w:rPr>
          <w:rFonts w:ascii="Century Gothic" w:hAnsi="Century Gothic"/>
          <w:lang w:val="ms-MY"/>
        </w:rPr>
      </w:pPr>
      <w:r w:rsidRPr="004A6455">
        <w:rPr>
          <w:rFonts w:ascii="Century Gothic" w:hAnsi="Century Gothic"/>
          <w:lang w:val="ms-MY"/>
        </w:rPr>
        <w:t>For example, Versavel (1999) used multiple camera in order to developed a system for traffic monitoring, incident detection,</w:t>
      </w:r>
      <w:r w:rsidRPr="004A6455">
        <w:rPr>
          <w:lang w:val="ms-MY"/>
        </w:rPr>
        <w:t xml:space="preserve"> </w:t>
      </w:r>
      <w:r w:rsidRPr="004A6455">
        <w:rPr>
          <w:rFonts w:ascii="Century Gothic" w:hAnsi="Century Gothic"/>
          <w:lang w:val="ms-MY"/>
        </w:rPr>
        <w:t xml:space="preserve">verification, driver information and incident clearing [1]; as noted in Ozkurt and Camci (2009), Istanbul Traffic Management Company (ISBAK) have been used more than 500 cameras for traffic monitoring which this amount is applied in the manual analysis of these camera system is now unapplicable [2];  Koutsia </w:t>
      </w:r>
      <w:r w:rsidRPr="00D341B9">
        <w:rPr>
          <w:rFonts w:ascii="Century Gothic" w:hAnsi="Century Gothic"/>
          <w:i/>
          <w:lang w:val="ms-MY"/>
        </w:rPr>
        <w:t>et al.</w:t>
      </w:r>
      <w:r w:rsidRPr="004A6455">
        <w:rPr>
          <w:rFonts w:ascii="Century Gothic" w:hAnsi="Century Gothic"/>
          <w:lang w:val="ms-MY"/>
        </w:rPr>
        <w:t xml:space="preserve">, (2008) used multiple camera for </w:t>
      </w:r>
      <w:r w:rsidRPr="004A6455">
        <w:rPr>
          <w:rFonts w:ascii="Century Gothic" w:hAnsi="Century Gothic"/>
          <w:lang w:val="ms-MY"/>
        </w:rPr>
        <w:lastRenderedPageBreak/>
        <w:t xml:space="preserve">capturing images and detect foreground objects within their field of view in order to developed traffic monitoring and surveillance system [3]; and Yoneyama </w:t>
      </w:r>
      <w:r w:rsidRPr="00D341B9">
        <w:rPr>
          <w:rFonts w:ascii="Century Gothic" w:hAnsi="Century Gothic"/>
          <w:i/>
          <w:lang w:val="ms-MY"/>
        </w:rPr>
        <w:t>et al.</w:t>
      </w:r>
      <w:r w:rsidRPr="004A6455">
        <w:rPr>
          <w:rFonts w:ascii="Century Gothic" w:hAnsi="Century Gothic"/>
          <w:lang w:val="ms-MY"/>
        </w:rPr>
        <w:t>, (2005) used fixed camera for detecting vehicles on highway [4].</w:t>
      </w:r>
    </w:p>
    <w:p w:rsidR="004A6455" w:rsidRPr="004A6455" w:rsidRDefault="004A6455" w:rsidP="00E71A21">
      <w:pPr>
        <w:pStyle w:val="TAMainText"/>
        <w:spacing w:line="240" w:lineRule="auto"/>
        <w:rPr>
          <w:rFonts w:ascii="Century Gothic" w:hAnsi="Century Gothic"/>
          <w:lang w:val="ms-MY"/>
        </w:rPr>
      </w:pPr>
      <w:r w:rsidRPr="004A6455">
        <w:rPr>
          <w:rFonts w:ascii="Century Gothic" w:hAnsi="Century Gothic"/>
          <w:lang w:val="ms-MY"/>
        </w:rPr>
        <w:t xml:space="preserve">In order to overcome the limitation of fixed camera for traffic monitoring, the reseachers had explored a new and improved traffic monitoring technology since 1990s which is known as an airborne traffic surveillance system (ATSS) which used Unmanned Aerial Vehicle (UAVs) as a platform </w:t>
      </w:r>
      <w:r w:rsidRPr="004A6455">
        <w:rPr>
          <w:rFonts w:ascii="Century Gothic" w:hAnsi="Century Gothic"/>
        </w:rPr>
        <w:t xml:space="preserve">[5, 6]. </w:t>
      </w:r>
      <w:r w:rsidRPr="004A6455">
        <w:rPr>
          <w:rFonts w:ascii="Century Gothic" w:hAnsi="Century Gothic"/>
          <w:lang w:val="ms-MY"/>
        </w:rPr>
        <w:t xml:space="preserve">As mention by Coifman </w:t>
      </w:r>
      <w:r w:rsidRPr="00D341B9">
        <w:rPr>
          <w:rFonts w:ascii="Century Gothic" w:hAnsi="Century Gothic"/>
          <w:i/>
          <w:lang w:val="ms-MY"/>
        </w:rPr>
        <w:t>et al.</w:t>
      </w:r>
      <w:r w:rsidRPr="004A6455">
        <w:rPr>
          <w:rFonts w:ascii="Century Gothic" w:hAnsi="Century Gothic"/>
          <w:lang w:val="ms-MY"/>
        </w:rPr>
        <w:t xml:space="preserve">, (2006), the primary reason of using UAV as platform for ATSS is UAV can be covered large area and focus resources. Beside that, it also have a capability to fly at higher speed than ground vehicles and freely to fly along the road network except in tunnel [7]. </w:t>
      </w:r>
    </w:p>
    <w:p w:rsidR="000158B4" w:rsidRPr="000158B4" w:rsidRDefault="000158B4" w:rsidP="00E71A21">
      <w:pPr>
        <w:pStyle w:val="TAMainText"/>
        <w:spacing w:line="240" w:lineRule="auto"/>
        <w:rPr>
          <w:rFonts w:ascii="Century Gothic" w:hAnsi="Century Gothic"/>
          <w:lang w:val="ms-MY"/>
        </w:rPr>
      </w:pPr>
      <w:r w:rsidRPr="000158B4">
        <w:rPr>
          <w:rFonts w:ascii="Century Gothic" w:hAnsi="Century Gothic"/>
          <w:lang w:val="ms-MY"/>
        </w:rPr>
        <w:t xml:space="preserve">In the most of developing ATSSs, an offline method are widely used which is the aerial video of traffic flow were recorded during flight of UAV and then processed on ground in order to analyse behaviour of </w:t>
      </w:r>
      <w:r w:rsidRPr="000158B4">
        <w:rPr>
          <w:rFonts w:ascii="Century Gothic" w:hAnsi="Century Gothic"/>
          <w:lang w:val="ms-MY"/>
        </w:rPr>
        <w:lastRenderedPageBreak/>
        <w:t xml:space="preserve">traffic [8, 9]. This processing mode is unable to achieve real time traffic monitoring and management. However, in growth of advance technology such wireless network, an online mode has been proposed. One of the reseach that used wireless network which the aerial video is trasmitting to ground by using a 2.4-Ghz microwave IP network is implement by Srinivasan </w:t>
      </w:r>
      <w:r w:rsidRPr="00D341B9">
        <w:rPr>
          <w:rFonts w:ascii="Century Gothic" w:hAnsi="Century Gothic"/>
          <w:i/>
          <w:lang w:val="ms-MY"/>
        </w:rPr>
        <w:t>et al.</w:t>
      </w:r>
      <w:r w:rsidRPr="000158B4">
        <w:rPr>
          <w:rFonts w:ascii="Century Gothic" w:hAnsi="Century Gothic"/>
          <w:lang w:val="ms-MY"/>
        </w:rPr>
        <w:t>, 2004 [10]. This system needed specific construction such as microwave tower that involve high cost and the coverage area is limited since it only work based on radius of signal received and trasmited by microwave tower.</w:t>
      </w:r>
    </w:p>
    <w:p w:rsidR="000158B4" w:rsidRPr="000158B4" w:rsidRDefault="000158B4" w:rsidP="00E71A21">
      <w:pPr>
        <w:pStyle w:val="TAMainText"/>
        <w:spacing w:line="240" w:lineRule="auto"/>
        <w:ind w:firstLine="284"/>
        <w:rPr>
          <w:rFonts w:ascii="Century Gothic" w:hAnsi="Century Gothic"/>
          <w:lang w:val="ms-MY"/>
        </w:rPr>
      </w:pPr>
      <w:r w:rsidRPr="000158B4">
        <w:rPr>
          <w:rFonts w:ascii="Century Gothic" w:hAnsi="Century Gothic"/>
          <w:lang w:val="ms-MY"/>
        </w:rPr>
        <w:t xml:space="preserve">Here, the similar method that been used by Srinivasan </w:t>
      </w:r>
      <w:r w:rsidRPr="00D341B9">
        <w:rPr>
          <w:rFonts w:ascii="Century Gothic" w:hAnsi="Century Gothic"/>
          <w:i/>
          <w:lang w:val="ms-MY"/>
        </w:rPr>
        <w:t>et al.</w:t>
      </w:r>
      <w:r w:rsidRPr="000158B4">
        <w:rPr>
          <w:rFonts w:ascii="Century Gothic" w:hAnsi="Century Gothic"/>
          <w:lang w:val="ms-MY"/>
        </w:rPr>
        <w:t xml:space="preserve">, which is used wireless network for trasmit the aerial video capture by UAV to ground control station. However, in this research, it not used microwave tower as a receiver to receive a data since it used 5.8G 2000mW wireless audio video receiver that connected to ground control station to display a data colllection.. This method is more convenient since it not depend on the microwave tower. Since the highway traffic flow is very dynamic and uncertain environment that requires instantaneous and accurate information, a selection of types of UAV as a platform for capturing aerial video/image is very important. </w:t>
      </w:r>
    </w:p>
    <w:p w:rsidR="000158B4" w:rsidRPr="000158B4" w:rsidRDefault="000158B4" w:rsidP="00E71A21">
      <w:pPr>
        <w:pStyle w:val="TAMainText"/>
        <w:spacing w:line="240" w:lineRule="auto"/>
        <w:rPr>
          <w:rFonts w:ascii="Century Gothic" w:hAnsi="Century Gothic"/>
        </w:rPr>
      </w:pPr>
      <w:r w:rsidRPr="000158B4">
        <w:rPr>
          <w:rFonts w:ascii="Century Gothic" w:hAnsi="Century Gothic"/>
          <w:lang w:val="ms-MY"/>
        </w:rPr>
        <w:t xml:space="preserve">Among the UAVs developed in recent year that involved fixed wing and rotorcraft types, a serious focus has been placed on developing a quadrotor UAV (rotorcraft type) due to it capabilities to hover in place, to take-off and landing vertically, very agile and responsive mobile sensing system [11, 12, 13]. Due to this ability, the quadrotor is considered as one of the most suitable choices to do traffic monitoring due to it </w:t>
      </w:r>
      <w:r w:rsidRPr="000158B4">
        <w:rPr>
          <w:rFonts w:ascii="Century Gothic" w:hAnsi="Century Gothic"/>
          <w:lang w:val="ms-MY"/>
        </w:rPr>
        <w:lastRenderedPageBreak/>
        <w:t xml:space="preserve">capability and cost effective since the UAV is already available commercially. Eventhough quadrotor is already on market, there are no quadrotor that build and dedicated for traffic monitoring. Here, the quadrotor is developed with the system that can be used for traffic monitoring. </w:t>
      </w:r>
    </w:p>
    <w:p w:rsidR="000158B4" w:rsidRPr="00BB3F74" w:rsidRDefault="000158B4" w:rsidP="00E71A21">
      <w:pPr>
        <w:pStyle w:val="TAMainText"/>
        <w:spacing w:line="240" w:lineRule="auto"/>
        <w:ind w:firstLine="0"/>
        <w:rPr>
          <w:rFonts w:ascii="Century Gothic" w:hAnsi="Century Gothic"/>
          <w:b/>
          <w:color w:val="943634"/>
          <w:sz w:val="22"/>
          <w:szCs w:val="22"/>
        </w:rPr>
      </w:pPr>
    </w:p>
    <w:p w:rsidR="00AD70D0" w:rsidRPr="00BB3F74" w:rsidRDefault="00AD70D0" w:rsidP="00E71A21">
      <w:pPr>
        <w:pStyle w:val="TAMainText"/>
        <w:spacing w:line="240" w:lineRule="auto"/>
        <w:ind w:firstLine="0"/>
        <w:rPr>
          <w:rFonts w:ascii="Century Gothic" w:hAnsi="Century Gothic"/>
          <w:b/>
          <w:color w:val="943634"/>
          <w:sz w:val="22"/>
          <w:szCs w:val="22"/>
        </w:rPr>
      </w:pPr>
    </w:p>
    <w:p w:rsidR="000158B4" w:rsidRPr="004D671D" w:rsidRDefault="000158B4" w:rsidP="00E71A21">
      <w:pPr>
        <w:pStyle w:val="TAMainText"/>
        <w:spacing w:line="240" w:lineRule="auto"/>
        <w:ind w:firstLine="0"/>
        <w:rPr>
          <w:rFonts w:ascii="Century Gothic" w:hAnsi="Century Gothic"/>
          <w:b/>
          <w:color w:val="000000"/>
          <w:sz w:val="22"/>
          <w:szCs w:val="22"/>
        </w:rPr>
      </w:pPr>
      <w:r w:rsidRPr="00BB3F74">
        <w:rPr>
          <w:rFonts w:ascii="Century Gothic" w:hAnsi="Century Gothic"/>
          <w:b/>
          <w:color w:val="943634"/>
          <w:sz w:val="22"/>
          <w:szCs w:val="22"/>
        </w:rPr>
        <w:t xml:space="preserve">2.0  </w:t>
      </w:r>
      <w:r w:rsidR="00A060DD" w:rsidRPr="00BB3F74">
        <w:rPr>
          <w:rFonts w:ascii="Century Gothic" w:hAnsi="Century Gothic"/>
          <w:b/>
          <w:color w:val="943634"/>
          <w:sz w:val="22"/>
          <w:szCs w:val="22"/>
        </w:rPr>
        <w:t>METHODOLOGY</w:t>
      </w:r>
    </w:p>
    <w:p w:rsidR="004E2D67" w:rsidRDefault="004E2D67" w:rsidP="00E71A21">
      <w:pPr>
        <w:pStyle w:val="TAMainText"/>
        <w:spacing w:line="240" w:lineRule="auto"/>
        <w:ind w:firstLine="0"/>
        <w:rPr>
          <w:rFonts w:ascii="Century Gothic" w:hAnsi="Century Gothic"/>
        </w:rPr>
      </w:pPr>
    </w:p>
    <w:p w:rsidR="00255E6D" w:rsidRDefault="00A060DD" w:rsidP="00E71A21">
      <w:pPr>
        <w:pStyle w:val="TAMainText"/>
        <w:spacing w:line="240" w:lineRule="auto"/>
        <w:ind w:firstLine="0"/>
        <w:rPr>
          <w:rFonts w:ascii="Century Gothic" w:hAnsi="Century Gothic"/>
        </w:rPr>
      </w:pPr>
      <w:r w:rsidRPr="00A060DD">
        <w:rPr>
          <w:rFonts w:ascii="Century Gothic" w:hAnsi="Century Gothic"/>
        </w:rPr>
        <w:t xml:space="preserve">In order to do traffic monitoring, a quadrotor which known as ISI Sky I (Figure 1) is used based on specification as stated in Table 1 and Table 2 showed the quadrotor componentsrespectively. </w:t>
      </w:r>
      <w:r w:rsidRPr="00A060DD">
        <w:rPr>
          <w:rFonts w:ascii="Century Gothic" w:hAnsi="Century Gothic"/>
          <w:lang w:val="ms-MY"/>
        </w:rPr>
        <w:t xml:space="preserve">On ground control station, it has on-screen display (OSD) </w:t>
      </w:r>
      <w:r w:rsidRPr="00A060DD">
        <w:rPr>
          <w:rFonts w:ascii="Century Gothic" w:hAnsi="Century Gothic"/>
        </w:rPr>
        <w:t>as depicted in Figure 2 whilst Table 3 shown the parameters display by OSD. These systems are important to display real time video on ground so that the user can make decision immediately in case an emergency or an accident occurs on the road. Therefore, the authorities can make action faster in order to prevent more danger to road users.</w:t>
      </w:r>
      <w:r>
        <w:rPr>
          <w:rFonts w:ascii="Century Gothic" w:hAnsi="Century Gothic"/>
        </w:rPr>
        <w:t xml:space="preserve"> </w:t>
      </w:r>
    </w:p>
    <w:p w:rsidR="00850190" w:rsidRDefault="00850190" w:rsidP="00E71A21">
      <w:pPr>
        <w:pStyle w:val="TAMainText"/>
        <w:spacing w:line="240" w:lineRule="auto"/>
        <w:ind w:firstLine="0"/>
        <w:rPr>
          <w:rFonts w:ascii="Century Gothic" w:hAnsi="Century Gothic"/>
        </w:rPr>
      </w:pPr>
    </w:p>
    <w:p w:rsidR="00850190" w:rsidRDefault="00850190" w:rsidP="00E71A21">
      <w:pPr>
        <w:autoSpaceDE w:val="0"/>
        <w:autoSpaceDN w:val="0"/>
        <w:adjustRightInd w:val="0"/>
        <w:jc w:val="center"/>
        <w:rPr>
          <w:rFonts w:ascii="Century Gothic" w:hAnsi="Century Gothic"/>
          <w:sz w:val="16"/>
          <w:szCs w:val="16"/>
        </w:rPr>
      </w:pPr>
      <w:r w:rsidRPr="00A060DD">
        <w:rPr>
          <w:rFonts w:ascii="Century Gothic" w:hAnsi="Century Gothic"/>
          <w:b/>
          <w:sz w:val="16"/>
          <w:szCs w:val="16"/>
        </w:rPr>
        <w:t>Table 1</w:t>
      </w:r>
      <w:r w:rsidRPr="003A259F">
        <w:rPr>
          <w:rFonts w:ascii="Century Gothic" w:hAnsi="Century Gothic"/>
          <w:sz w:val="16"/>
          <w:szCs w:val="16"/>
        </w:rPr>
        <w:t xml:space="preserve"> </w:t>
      </w:r>
      <w:r>
        <w:rPr>
          <w:rFonts w:ascii="Century Gothic" w:hAnsi="Century Gothic"/>
          <w:sz w:val="16"/>
          <w:szCs w:val="16"/>
        </w:rPr>
        <w:t>Specification</w:t>
      </w:r>
      <w:r w:rsidRPr="00A060DD">
        <w:rPr>
          <w:rFonts w:ascii="Century Gothic" w:hAnsi="Century Gothic"/>
          <w:sz w:val="16"/>
          <w:szCs w:val="16"/>
        </w:rPr>
        <w:t xml:space="preserve"> of ISI Sky I</w:t>
      </w:r>
    </w:p>
    <w:p w:rsidR="00E71A21" w:rsidRPr="003A259F" w:rsidRDefault="00E71A21" w:rsidP="00E71A21">
      <w:pPr>
        <w:autoSpaceDE w:val="0"/>
        <w:autoSpaceDN w:val="0"/>
        <w:adjustRightInd w:val="0"/>
        <w:jc w:val="center"/>
        <w:rPr>
          <w:rFonts w:ascii="Century Gothic" w:hAnsi="Century Gothic"/>
          <w:sz w:val="16"/>
          <w:szCs w:val="16"/>
          <w:vertAlign w:val="superscript"/>
        </w:rPr>
      </w:pPr>
    </w:p>
    <w:tbl>
      <w:tblPr>
        <w:tblW w:w="4825" w:type="dxa"/>
        <w:jc w:val="center"/>
        <w:tblBorders>
          <w:top w:val="single" w:sz="4" w:space="0" w:color="auto"/>
        </w:tblBorders>
        <w:tblLayout w:type="fixed"/>
        <w:tblLook w:val="04A0"/>
      </w:tblPr>
      <w:tblGrid>
        <w:gridCol w:w="494"/>
        <w:gridCol w:w="2531"/>
        <w:gridCol w:w="1800"/>
      </w:tblGrid>
      <w:tr w:rsidR="00850190" w:rsidRPr="000F14C5" w:rsidTr="00AD70D0">
        <w:trPr>
          <w:cantSplit/>
          <w:trHeight w:val="188"/>
          <w:jc w:val="center"/>
        </w:trPr>
        <w:tc>
          <w:tcPr>
            <w:tcW w:w="494" w:type="dxa"/>
            <w:tcBorders>
              <w:top w:val="single" w:sz="4" w:space="0" w:color="auto"/>
              <w:bottom w:val="single" w:sz="4" w:space="0" w:color="auto"/>
            </w:tcBorders>
            <w:hideMark/>
          </w:tcPr>
          <w:p w:rsidR="00850190" w:rsidRPr="000F14C5" w:rsidRDefault="00850190" w:rsidP="000955C8">
            <w:pPr>
              <w:autoSpaceDE w:val="0"/>
              <w:autoSpaceDN w:val="0"/>
              <w:adjustRightInd w:val="0"/>
              <w:spacing w:line="220" w:lineRule="exact"/>
              <w:rPr>
                <w:rFonts w:ascii="Century Gothic" w:hAnsi="Century Gothic"/>
                <w:b/>
                <w:sz w:val="16"/>
                <w:szCs w:val="16"/>
                <w:lang w:val="en-MY"/>
              </w:rPr>
            </w:pPr>
            <w:r w:rsidRPr="000F14C5">
              <w:rPr>
                <w:rFonts w:ascii="Century Gothic" w:hAnsi="Century Gothic"/>
                <w:b/>
                <w:sz w:val="16"/>
                <w:szCs w:val="16"/>
                <w:lang w:val="en-MY"/>
              </w:rPr>
              <w:t>No.</w:t>
            </w:r>
          </w:p>
        </w:tc>
        <w:tc>
          <w:tcPr>
            <w:tcW w:w="2531" w:type="dxa"/>
            <w:tcBorders>
              <w:top w:val="single" w:sz="4" w:space="0" w:color="auto"/>
              <w:bottom w:val="single" w:sz="4" w:space="0" w:color="auto"/>
            </w:tcBorders>
            <w:vAlign w:val="center"/>
            <w:hideMark/>
          </w:tcPr>
          <w:p w:rsidR="00850190" w:rsidRPr="000F14C5" w:rsidRDefault="00850190" w:rsidP="000955C8">
            <w:pPr>
              <w:autoSpaceDE w:val="0"/>
              <w:autoSpaceDN w:val="0"/>
              <w:adjustRightInd w:val="0"/>
              <w:spacing w:line="220" w:lineRule="exact"/>
              <w:rPr>
                <w:rFonts w:ascii="Century Gothic" w:hAnsi="Century Gothic"/>
                <w:b/>
                <w:sz w:val="16"/>
                <w:szCs w:val="16"/>
                <w:lang w:val="en-MY"/>
              </w:rPr>
            </w:pPr>
            <w:r w:rsidRPr="000F14C5">
              <w:rPr>
                <w:rFonts w:ascii="Century Gothic" w:hAnsi="Century Gothic"/>
                <w:b/>
                <w:sz w:val="16"/>
                <w:szCs w:val="16"/>
                <w:lang w:val="en-MY"/>
              </w:rPr>
              <w:t>Parameters</w:t>
            </w:r>
          </w:p>
        </w:tc>
        <w:tc>
          <w:tcPr>
            <w:tcW w:w="1800" w:type="dxa"/>
            <w:tcBorders>
              <w:top w:val="single" w:sz="4" w:space="0" w:color="auto"/>
              <w:bottom w:val="single" w:sz="4" w:space="0" w:color="auto"/>
            </w:tcBorders>
            <w:hideMark/>
          </w:tcPr>
          <w:p w:rsidR="00850190" w:rsidRPr="000F14C5" w:rsidRDefault="00850190" w:rsidP="000955C8">
            <w:pPr>
              <w:autoSpaceDE w:val="0"/>
              <w:autoSpaceDN w:val="0"/>
              <w:adjustRightInd w:val="0"/>
              <w:spacing w:line="220" w:lineRule="exact"/>
              <w:rPr>
                <w:rFonts w:ascii="Century Gothic" w:hAnsi="Century Gothic"/>
                <w:b/>
                <w:sz w:val="16"/>
                <w:szCs w:val="16"/>
                <w:lang w:val="en-MY"/>
              </w:rPr>
            </w:pPr>
            <w:r w:rsidRPr="000F14C5">
              <w:rPr>
                <w:rFonts w:ascii="Century Gothic" w:hAnsi="Century Gothic"/>
                <w:b/>
                <w:sz w:val="16"/>
                <w:szCs w:val="16"/>
                <w:lang w:val="en-MY"/>
              </w:rPr>
              <w:t>Capability Values</w:t>
            </w:r>
          </w:p>
        </w:tc>
      </w:tr>
      <w:tr w:rsidR="00850190" w:rsidRPr="000F14C5" w:rsidTr="00AD70D0">
        <w:trPr>
          <w:cantSplit/>
          <w:jc w:val="center"/>
        </w:trPr>
        <w:tc>
          <w:tcPr>
            <w:tcW w:w="494" w:type="dxa"/>
            <w:tcBorders>
              <w:top w:val="single" w:sz="4" w:space="0" w:color="auto"/>
            </w:tcBorders>
            <w:hideMark/>
          </w:tcPr>
          <w:p w:rsidR="00850190" w:rsidRPr="000F14C5" w:rsidRDefault="00850190" w:rsidP="000955C8">
            <w:pPr>
              <w:autoSpaceDE w:val="0"/>
              <w:autoSpaceDN w:val="0"/>
              <w:adjustRightInd w:val="0"/>
              <w:spacing w:line="220" w:lineRule="exact"/>
              <w:rPr>
                <w:rFonts w:ascii="Century Gothic" w:hAnsi="Century Gothic"/>
                <w:sz w:val="16"/>
                <w:szCs w:val="16"/>
                <w:lang w:val="en-MY"/>
              </w:rPr>
            </w:pPr>
            <w:r w:rsidRPr="000F14C5">
              <w:rPr>
                <w:rFonts w:ascii="Century Gothic" w:hAnsi="Century Gothic"/>
                <w:sz w:val="16"/>
                <w:szCs w:val="16"/>
                <w:lang w:val="en-MY"/>
              </w:rPr>
              <w:t>1</w:t>
            </w:r>
          </w:p>
        </w:tc>
        <w:tc>
          <w:tcPr>
            <w:tcW w:w="2531" w:type="dxa"/>
            <w:tcBorders>
              <w:top w:val="single" w:sz="4" w:space="0" w:color="auto"/>
            </w:tcBorders>
            <w:hideMark/>
          </w:tcPr>
          <w:p w:rsidR="00850190" w:rsidRPr="000F14C5" w:rsidRDefault="00850190" w:rsidP="000955C8">
            <w:pPr>
              <w:autoSpaceDE w:val="0"/>
              <w:autoSpaceDN w:val="0"/>
              <w:adjustRightInd w:val="0"/>
              <w:spacing w:line="220" w:lineRule="exact"/>
              <w:rPr>
                <w:rFonts w:ascii="Century Gothic" w:hAnsi="Century Gothic"/>
                <w:sz w:val="16"/>
                <w:szCs w:val="16"/>
                <w:lang w:val="en-MY"/>
              </w:rPr>
            </w:pPr>
            <w:r w:rsidRPr="000F14C5">
              <w:rPr>
                <w:rFonts w:ascii="Century Gothic" w:hAnsi="Century Gothic"/>
                <w:sz w:val="16"/>
                <w:szCs w:val="16"/>
                <w:lang w:val="en-MY"/>
              </w:rPr>
              <w:t>Flight time (minute)</w:t>
            </w:r>
          </w:p>
        </w:tc>
        <w:tc>
          <w:tcPr>
            <w:tcW w:w="1800" w:type="dxa"/>
            <w:tcBorders>
              <w:top w:val="single" w:sz="4" w:space="0" w:color="auto"/>
            </w:tcBorders>
            <w:hideMark/>
          </w:tcPr>
          <w:p w:rsidR="00850190" w:rsidRPr="000F14C5" w:rsidRDefault="00850190" w:rsidP="000955C8">
            <w:pPr>
              <w:autoSpaceDE w:val="0"/>
              <w:autoSpaceDN w:val="0"/>
              <w:adjustRightInd w:val="0"/>
              <w:spacing w:line="220" w:lineRule="exact"/>
              <w:rPr>
                <w:rFonts w:ascii="Century Gothic" w:hAnsi="Century Gothic"/>
                <w:sz w:val="16"/>
                <w:szCs w:val="16"/>
                <w:lang w:val="en-MY"/>
              </w:rPr>
            </w:pPr>
            <w:r w:rsidRPr="000F14C5">
              <w:rPr>
                <w:rFonts w:ascii="Century Gothic" w:hAnsi="Century Gothic"/>
                <w:sz w:val="16"/>
                <w:szCs w:val="16"/>
                <w:lang w:val="en-MY"/>
              </w:rPr>
              <w:t>15</w:t>
            </w:r>
          </w:p>
        </w:tc>
      </w:tr>
      <w:tr w:rsidR="00850190" w:rsidRPr="000F14C5" w:rsidTr="00AD70D0">
        <w:trPr>
          <w:cantSplit/>
          <w:jc w:val="center"/>
        </w:trPr>
        <w:tc>
          <w:tcPr>
            <w:tcW w:w="494" w:type="dxa"/>
            <w:hideMark/>
          </w:tcPr>
          <w:p w:rsidR="00850190" w:rsidRPr="000F14C5" w:rsidRDefault="00850190" w:rsidP="000955C8">
            <w:pPr>
              <w:autoSpaceDE w:val="0"/>
              <w:autoSpaceDN w:val="0"/>
              <w:adjustRightInd w:val="0"/>
              <w:spacing w:line="220" w:lineRule="exact"/>
              <w:rPr>
                <w:rFonts w:ascii="Century Gothic" w:hAnsi="Century Gothic"/>
                <w:sz w:val="16"/>
                <w:szCs w:val="16"/>
                <w:lang w:val="en-MY"/>
              </w:rPr>
            </w:pPr>
            <w:r w:rsidRPr="000F14C5">
              <w:rPr>
                <w:rFonts w:ascii="Century Gothic" w:hAnsi="Century Gothic"/>
                <w:sz w:val="16"/>
                <w:szCs w:val="16"/>
                <w:lang w:val="en-MY"/>
              </w:rPr>
              <w:t>2</w:t>
            </w:r>
          </w:p>
        </w:tc>
        <w:tc>
          <w:tcPr>
            <w:tcW w:w="2531" w:type="dxa"/>
            <w:hideMark/>
          </w:tcPr>
          <w:p w:rsidR="00850190" w:rsidRPr="000F14C5" w:rsidRDefault="00850190" w:rsidP="000955C8">
            <w:pPr>
              <w:autoSpaceDE w:val="0"/>
              <w:autoSpaceDN w:val="0"/>
              <w:adjustRightInd w:val="0"/>
              <w:spacing w:line="220" w:lineRule="exact"/>
              <w:rPr>
                <w:rFonts w:ascii="Century Gothic" w:hAnsi="Century Gothic"/>
                <w:sz w:val="16"/>
                <w:szCs w:val="16"/>
                <w:lang w:val="en-MY"/>
              </w:rPr>
            </w:pPr>
            <w:r w:rsidRPr="000F14C5">
              <w:rPr>
                <w:rFonts w:ascii="Century Gothic" w:hAnsi="Century Gothic"/>
                <w:sz w:val="16"/>
                <w:szCs w:val="16"/>
                <w:lang w:val="en-MY"/>
              </w:rPr>
              <w:t>Take-off weight (kg)</w:t>
            </w:r>
          </w:p>
        </w:tc>
        <w:tc>
          <w:tcPr>
            <w:tcW w:w="1800" w:type="dxa"/>
            <w:hideMark/>
          </w:tcPr>
          <w:p w:rsidR="00850190" w:rsidRPr="000F14C5" w:rsidRDefault="00850190" w:rsidP="000955C8">
            <w:pPr>
              <w:autoSpaceDE w:val="0"/>
              <w:autoSpaceDN w:val="0"/>
              <w:adjustRightInd w:val="0"/>
              <w:spacing w:line="220" w:lineRule="exact"/>
              <w:rPr>
                <w:rFonts w:ascii="Century Gothic" w:hAnsi="Century Gothic"/>
                <w:sz w:val="16"/>
                <w:szCs w:val="16"/>
                <w:lang w:val="en-MY"/>
              </w:rPr>
            </w:pPr>
            <w:r w:rsidRPr="000F14C5">
              <w:rPr>
                <w:rFonts w:ascii="Century Gothic" w:hAnsi="Century Gothic"/>
                <w:sz w:val="16"/>
                <w:szCs w:val="16"/>
                <w:lang w:val="en-MY"/>
              </w:rPr>
              <w:t>&lt;2.0</w:t>
            </w:r>
          </w:p>
        </w:tc>
      </w:tr>
      <w:tr w:rsidR="00850190" w:rsidRPr="000F14C5" w:rsidTr="00AD70D0">
        <w:trPr>
          <w:cantSplit/>
          <w:jc w:val="center"/>
        </w:trPr>
        <w:tc>
          <w:tcPr>
            <w:tcW w:w="494" w:type="dxa"/>
            <w:hideMark/>
          </w:tcPr>
          <w:p w:rsidR="00850190" w:rsidRPr="000F14C5" w:rsidRDefault="00850190" w:rsidP="000955C8">
            <w:pPr>
              <w:autoSpaceDE w:val="0"/>
              <w:autoSpaceDN w:val="0"/>
              <w:adjustRightInd w:val="0"/>
              <w:spacing w:line="220" w:lineRule="exact"/>
              <w:rPr>
                <w:rFonts w:ascii="Century Gothic" w:hAnsi="Century Gothic"/>
                <w:sz w:val="16"/>
                <w:szCs w:val="16"/>
                <w:lang w:val="en-MY"/>
              </w:rPr>
            </w:pPr>
            <w:r w:rsidRPr="000F14C5">
              <w:rPr>
                <w:rFonts w:ascii="Century Gothic" w:hAnsi="Century Gothic"/>
                <w:sz w:val="16"/>
                <w:szCs w:val="16"/>
                <w:lang w:val="en-MY"/>
              </w:rPr>
              <w:t>3</w:t>
            </w:r>
          </w:p>
        </w:tc>
        <w:tc>
          <w:tcPr>
            <w:tcW w:w="2531" w:type="dxa"/>
            <w:hideMark/>
          </w:tcPr>
          <w:p w:rsidR="00850190" w:rsidRPr="000F14C5" w:rsidRDefault="00850190" w:rsidP="000955C8">
            <w:pPr>
              <w:autoSpaceDE w:val="0"/>
              <w:autoSpaceDN w:val="0"/>
              <w:adjustRightInd w:val="0"/>
              <w:spacing w:line="220" w:lineRule="exact"/>
              <w:rPr>
                <w:rFonts w:ascii="Century Gothic" w:hAnsi="Century Gothic"/>
                <w:sz w:val="16"/>
                <w:szCs w:val="16"/>
                <w:lang w:val="en-MY"/>
              </w:rPr>
            </w:pPr>
            <w:r w:rsidRPr="000F14C5">
              <w:rPr>
                <w:rFonts w:ascii="Century Gothic" w:hAnsi="Century Gothic"/>
                <w:sz w:val="16"/>
                <w:szCs w:val="16"/>
                <w:lang w:val="en-MY"/>
              </w:rPr>
              <w:t>Altitude (m)</w:t>
            </w:r>
          </w:p>
        </w:tc>
        <w:tc>
          <w:tcPr>
            <w:tcW w:w="1800" w:type="dxa"/>
            <w:hideMark/>
          </w:tcPr>
          <w:p w:rsidR="00850190" w:rsidRPr="000F14C5" w:rsidRDefault="00850190" w:rsidP="000955C8">
            <w:pPr>
              <w:autoSpaceDE w:val="0"/>
              <w:autoSpaceDN w:val="0"/>
              <w:adjustRightInd w:val="0"/>
              <w:spacing w:line="220" w:lineRule="exact"/>
              <w:rPr>
                <w:rFonts w:ascii="Century Gothic" w:hAnsi="Century Gothic"/>
                <w:sz w:val="16"/>
                <w:szCs w:val="16"/>
                <w:lang w:val="en-MY"/>
              </w:rPr>
            </w:pPr>
            <w:r w:rsidRPr="000F14C5">
              <w:rPr>
                <w:rFonts w:ascii="Century Gothic" w:hAnsi="Century Gothic"/>
                <w:sz w:val="16"/>
                <w:szCs w:val="16"/>
                <w:lang w:val="en-MY"/>
              </w:rPr>
              <w:t>100 – 300</w:t>
            </w:r>
          </w:p>
        </w:tc>
      </w:tr>
      <w:tr w:rsidR="00850190" w:rsidRPr="000F14C5" w:rsidTr="00AD70D0">
        <w:trPr>
          <w:cantSplit/>
          <w:jc w:val="center"/>
        </w:trPr>
        <w:tc>
          <w:tcPr>
            <w:tcW w:w="494" w:type="dxa"/>
            <w:tcBorders>
              <w:bottom w:val="nil"/>
            </w:tcBorders>
            <w:hideMark/>
          </w:tcPr>
          <w:p w:rsidR="00850190" w:rsidRPr="000F14C5" w:rsidRDefault="00850190" w:rsidP="000955C8">
            <w:pPr>
              <w:autoSpaceDE w:val="0"/>
              <w:autoSpaceDN w:val="0"/>
              <w:adjustRightInd w:val="0"/>
              <w:spacing w:line="220" w:lineRule="exact"/>
              <w:rPr>
                <w:rFonts w:ascii="Century Gothic" w:hAnsi="Century Gothic"/>
                <w:sz w:val="16"/>
                <w:szCs w:val="16"/>
                <w:lang w:val="en-MY"/>
              </w:rPr>
            </w:pPr>
            <w:r w:rsidRPr="000F14C5">
              <w:rPr>
                <w:rFonts w:ascii="Century Gothic" w:hAnsi="Century Gothic"/>
                <w:sz w:val="16"/>
                <w:szCs w:val="16"/>
                <w:lang w:val="en-MY"/>
              </w:rPr>
              <w:t>4</w:t>
            </w:r>
          </w:p>
        </w:tc>
        <w:tc>
          <w:tcPr>
            <w:tcW w:w="2531" w:type="dxa"/>
            <w:tcBorders>
              <w:bottom w:val="nil"/>
            </w:tcBorders>
            <w:hideMark/>
          </w:tcPr>
          <w:p w:rsidR="00850190" w:rsidRPr="000F14C5" w:rsidRDefault="00850190" w:rsidP="000955C8">
            <w:pPr>
              <w:autoSpaceDE w:val="0"/>
              <w:autoSpaceDN w:val="0"/>
              <w:adjustRightInd w:val="0"/>
              <w:spacing w:line="220" w:lineRule="exact"/>
              <w:rPr>
                <w:rFonts w:ascii="Century Gothic" w:hAnsi="Century Gothic"/>
                <w:sz w:val="16"/>
                <w:szCs w:val="16"/>
                <w:lang w:val="en-MY"/>
              </w:rPr>
            </w:pPr>
            <w:r w:rsidRPr="000F14C5">
              <w:rPr>
                <w:rFonts w:ascii="Century Gothic" w:hAnsi="Century Gothic"/>
                <w:sz w:val="16"/>
                <w:szCs w:val="16"/>
                <w:lang w:val="en-MY"/>
              </w:rPr>
              <w:t>Payload (kg)</w:t>
            </w:r>
          </w:p>
        </w:tc>
        <w:tc>
          <w:tcPr>
            <w:tcW w:w="1800" w:type="dxa"/>
            <w:tcBorders>
              <w:bottom w:val="nil"/>
            </w:tcBorders>
            <w:hideMark/>
          </w:tcPr>
          <w:p w:rsidR="00850190" w:rsidRPr="000F14C5" w:rsidRDefault="00850190" w:rsidP="000955C8">
            <w:pPr>
              <w:autoSpaceDE w:val="0"/>
              <w:autoSpaceDN w:val="0"/>
              <w:adjustRightInd w:val="0"/>
              <w:spacing w:line="220" w:lineRule="exact"/>
              <w:rPr>
                <w:rFonts w:ascii="Century Gothic" w:hAnsi="Century Gothic"/>
                <w:sz w:val="16"/>
                <w:szCs w:val="16"/>
                <w:lang w:val="en-MY"/>
              </w:rPr>
            </w:pPr>
            <w:r w:rsidRPr="000F14C5">
              <w:rPr>
                <w:rFonts w:ascii="Century Gothic" w:hAnsi="Century Gothic"/>
                <w:sz w:val="16"/>
                <w:szCs w:val="16"/>
                <w:lang w:val="en-MY"/>
              </w:rPr>
              <w:t>0.250</w:t>
            </w:r>
          </w:p>
        </w:tc>
      </w:tr>
      <w:tr w:rsidR="00850190" w:rsidRPr="000F14C5" w:rsidTr="00AD70D0">
        <w:trPr>
          <w:cantSplit/>
          <w:jc w:val="center"/>
        </w:trPr>
        <w:tc>
          <w:tcPr>
            <w:tcW w:w="494" w:type="dxa"/>
            <w:tcBorders>
              <w:top w:val="nil"/>
              <w:bottom w:val="single" w:sz="4" w:space="0" w:color="auto"/>
            </w:tcBorders>
            <w:hideMark/>
          </w:tcPr>
          <w:p w:rsidR="00850190" w:rsidRPr="000F14C5" w:rsidRDefault="00850190" w:rsidP="000955C8">
            <w:pPr>
              <w:autoSpaceDE w:val="0"/>
              <w:autoSpaceDN w:val="0"/>
              <w:adjustRightInd w:val="0"/>
              <w:spacing w:line="220" w:lineRule="exact"/>
              <w:rPr>
                <w:rFonts w:ascii="Century Gothic" w:hAnsi="Century Gothic"/>
                <w:sz w:val="16"/>
                <w:szCs w:val="16"/>
                <w:lang w:val="en-MY"/>
              </w:rPr>
            </w:pPr>
            <w:r w:rsidRPr="000F14C5">
              <w:rPr>
                <w:rFonts w:ascii="Century Gothic" w:hAnsi="Century Gothic"/>
                <w:sz w:val="16"/>
                <w:szCs w:val="16"/>
                <w:lang w:val="en-MY"/>
              </w:rPr>
              <w:t>5</w:t>
            </w:r>
          </w:p>
        </w:tc>
        <w:tc>
          <w:tcPr>
            <w:tcW w:w="2531" w:type="dxa"/>
            <w:tcBorders>
              <w:top w:val="nil"/>
              <w:bottom w:val="single" w:sz="4" w:space="0" w:color="auto"/>
            </w:tcBorders>
            <w:hideMark/>
          </w:tcPr>
          <w:p w:rsidR="00850190" w:rsidRPr="000F14C5" w:rsidRDefault="00850190" w:rsidP="000955C8">
            <w:pPr>
              <w:autoSpaceDE w:val="0"/>
              <w:autoSpaceDN w:val="0"/>
              <w:adjustRightInd w:val="0"/>
              <w:spacing w:line="220" w:lineRule="exact"/>
              <w:rPr>
                <w:rFonts w:ascii="Century Gothic" w:hAnsi="Century Gothic"/>
                <w:sz w:val="16"/>
                <w:szCs w:val="16"/>
                <w:lang w:val="en-MY"/>
              </w:rPr>
            </w:pPr>
            <w:r w:rsidRPr="000F14C5">
              <w:rPr>
                <w:rFonts w:ascii="Century Gothic" w:hAnsi="Century Gothic"/>
                <w:sz w:val="16"/>
                <w:szCs w:val="16"/>
                <w:lang w:val="en-MY"/>
              </w:rPr>
              <w:t>Radio System Frequency (GHz)</w:t>
            </w:r>
          </w:p>
        </w:tc>
        <w:tc>
          <w:tcPr>
            <w:tcW w:w="1800" w:type="dxa"/>
            <w:tcBorders>
              <w:top w:val="nil"/>
              <w:bottom w:val="single" w:sz="4" w:space="0" w:color="auto"/>
            </w:tcBorders>
            <w:hideMark/>
          </w:tcPr>
          <w:p w:rsidR="00850190" w:rsidRPr="000F14C5" w:rsidRDefault="00850190" w:rsidP="000955C8">
            <w:pPr>
              <w:autoSpaceDE w:val="0"/>
              <w:autoSpaceDN w:val="0"/>
              <w:adjustRightInd w:val="0"/>
              <w:spacing w:line="220" w:lineRule="exact"/>
              <w:rPr>
                <w:rFonts w:ascii="Century Gothic" w:hAnsi="Century Gothic"/>
                <w:sz w:val="16"/>
                <w:szCs w:val="16"/>
                <w:lang w:val="en-MY"/>
              </w:rPr>
            </w:pPr>
            <w:r w:rsidRPr="000F14C5">
              <w:rPr>
                <w:rFonts w:ascii="Century Gothic" w:hAnsi="Century Gothic"/>
                <w:sz w:val="16"/>
                <w:szCs w:val="16"/>
                <w:lang w:val="en-MY"/>
              </w:rPr>
              <w:t>2.4</w:t>
            </w:r>
          </w:p>
        </w:tc>
      </w:tr>
      <w:tr w:rsidR="00850190" w:rsidRPr="000F14C5" w:rsidTr="00AD70D0">
        <w:trPr>
          <w:cantSplit/>
          <w:jc w:val="center"/>
        </w:trPr>
        <w:tc>
          <w:tcPr>
            <w:tcW w:w="494" w:type="dxa"/>
            <w:tcBorders>
              <w:top w:val="single" w:sz="4" w:space="0" w:color="auto"/>
            </w:tcBorders>
          </w:tcPr>
          <w:p w:rsidR="00850190" w:rsidRPr="000F14C5" w:rsidRDefault="00850190" w:rsidP="000955C8">
            <w:pPr>
              <w:autoSpaceDE w:val="0"/>
              <w:autoSpaceDN w:val="0"/>
              <w:adjustRightInd w:val="0"/>
              <w:rPr>
                <w:rFonts w:ascii="Century Gothic" w:hAnsi="Century Gothic"/>
                <w:sz w:val="16"/>
                <w:szCs w:val="16"/>
                <w:lang w:val="en-MY"/>
              </w:rPr>
            </w:pPr>
          </w:p>
        </w:tc>
        <w:tc>
          <w:tcPr>
            <w:tcW w:w="2531" w:type="dxa"/>
            <w:tcBorders>
              <w:top w:val="single" w:sz="4" w:space="0" w:color="auto"/>
            </w:tcBorders>
          </w:tcPr>
          <w:p w:rsidR="00850190" w:rsidRPr="000F14C5" w:rsidRDefault="00850190" w:rsidP="000955C8">
            <w:pPr>
              <w:autoSpaceDE w:val="0"/>
              <w:autoSpaceDN w:val="0"/>
              <w:adjustRightInd w:val="0"/>
              <w:rPr>
                <w:rFonts w:ascii="Century Gothic" w:hAnsi="Century Gothic"/>
                <w:sz w:val="16"/>
                <w:szCs w:val="16"/>
                <w:lang w:val="en-MY"/>
              </w:rPr>
            </w:pPr>
          </w:p>
        </w:tc>
        <w:tc>
          <w:tcPr>
            <w:tcW w:w="1800" w:type="dxa"/>
            <w:tcBorders>
              <w:top w:val="single" w:sz="4" w:space="0" w:color="auto"/>
            </w:tcBorders>
          </w:tcPr>
          <w:p w:rsidR="00850190" w:rsidRPr="000F14C5" w:rsidRDefault="00850190" w:rsidP="000955C8">
            <w:pPr>
              <w:autoSpaceDE w:val="0"/>
              <w:autoSpaceDN w:val="0"/>
              <w:adjustRightInd w:val="0"/>
              <w:rPr>
                <w:rFonts w:ascii="Century Gothic" w:hAnsi="Century Gothic"/>
                <w:sz w:val="16"/>
                <w:szCs w:val="16"/>
                <w:lang w:val="en-MY"/>
              </w:rPr>
            </w:pPr>
          </w:p>
        </w:tc>
      </w:tr>
    </w:tbl>
    <w:p w:rsidR="00850190" w:rsidRPr="003A259F" w:rsidRDefault="00850190" w:rsidP="004E2D67">
      <w:pPr>
        <w:pStyle w:val="TAMainText"/>
        <w:ind w:firstLine="0"/>
        <w:rPr>
          <w:rFonts w:ascii="Century Gothic" w:hAnsi="Century Gothic"/>
        </w:rPr>
        <w:sectPr w:rsidR="00850190" w:rsidRPr="003A259F" w:rsidSect="00122288">
          <w:type w:val="continuous"/>
          <w:pgSz w:w="12240" w:h="15840"/>
          <w:pgMar w:top="720" w:right="1094" w:bottom="950" w:left="1094" w:header="720" w:footer="720" w:gutter="0"/>
          <w:cols w:num="2" w:space="461"/>
        </w:sectPr>
      </w:pPr>
    </w:p>
    <w:p w:rsidR="006432E2" w:rsidRPr="003A259F" w:rsidRDefault="006432E2" w:rsidP="00FA7EF2">
      <w:pPr>
        <w:autoSpaceDE w:val="0"/>
        <w:autoSpaceDN w:val="0"/>
        <w:adjustRightInd w:val="0"/>
        <w:rPr>
          <w:rFonts w:ascii="Century Gothic" w:hAnsi="Century Gothic"/>
          <w:sz w:val="16"/>
          <w:szCs w:val="16"/>
        </w:rPr>
        <w:sectPr w:rsidR="006432E2" w:rsidRPr="003A259F" w:rsidSect="00122288">
          <w:type w:val="continuous"/>
          <w:pgSz w:w="12240" w:h="15840"/>
          <w:pgMar w:top="720" w:right="1094" w:bottom="950" w:left="1094" w:header="720" w:footer="720" w:gutter="0"/>
          <w:cols w:space="461"/>
        </w:sectPr>
      </w:pPr>
    </w:p>
    <w:p w:rsidR="00925C78" w:rsidRPr="00BB3F74" w:rsidRDefault="00925C78" w:rsidP="006432E2">
      <w:pPr>
        <w:pStyle w:val="TAMainText"/>
        <w:ind w:firstLine="0"/>
        <w:rPr>
          <w:rFonts w:ascii="Century Gothic" w:hAnsi="Century Gothic"/>
          <w:b/>
          <w:color w:val="943634"/>
          <w:sz w:val="22"/>
          <w:szCs w:val="22"/>
        </w:rPr>
      </w:pPr>
    </w:p>
    <w:p w:rsidR="00925C78" w:rsidRPr="00BB3F74" w:rsidRDefault="009F404F" w:rsidP="006432E2">
      <w:pPr>
        <w:pStyle w:val="TAMainText"/>
        <w:ind w:firstLine="0"/>
        <w:rPr>
          <w:rFonts w:ascii="Century Gothic" w:hAnsi="Century Gothic"/>
          <w:b/>
          <w:color w:val="943634"/>
          <w:sz w:val="22"/>
          <w:szCs w:val="22"/>
        </w:rPr>
      </w:pPr>
      <w:r>
        <w:rPr>
          <w:noProof/>
          <w:lang w:val="en-MY" w:eastAsia="en-MY"/>
        </w:rPr>
        <w:drawing>
          <wp:anchor distT="0" distB="0" distL="114300" distR="114300" simplePos="0" relativeHeight="251655680" behindDoc="1" locked="0" layoutInCell="1" allowOverlap="1">
            <wp:simplePos x="0" y="0"/>
            <wp:positionH relativeFrom="column">
              <wp:posOffset>635</wp:posOffset>
            </wp:positionH>
            <wp:positionV relativeFrom="paragraph">
              <wp:posOffset>23495</wp:posOffset>
            </wp:positionV>
            <wp:extent cx="2933700" cy="1533525"/>
            <wp:effectExtent l="1905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2933700" cy="1533525"/>
                    </a:xfrm>
                    <a:prstGeom prst="rect">
                      <a:avLst/>
                    </a:prstGeom>
                    <a:noFill/>
                    <a:ln w="9525">
                      <a:noFill/>
                      <a:miter lim="800000"/>
                      <a:headEnd/>
                      <a:tailEnd/>
                    </a:ln>
                  </pic:spPr>
                </pic:pic>
              </a:graphicData>
            </a:graphic>
          </wp:anchor>
        </w:drawing>
      </w:r>
    </w:p>
    <w:p w:rsidR="00925C78" w:rsidRPr="00BB3F74" w:rsidRDefault="00925C78" w:rsidP="006432E2">
      <w:pPr>
        <w:pStyle w:val="TAMainText"/>
        <w:ind w:firstLine="0"/>
        <w:rPr>
          <w:rFonts w:ascii="Century Gothic" w:hAnsi="Century Gothic"/>
          <w:b/>
          <w:color w:val="943634"/>
          <w:sz w:val="22"/>
          <w:szCs w:val="22"/>
        </w:rPr>
      </w:pPr>
    </w:p>
    <w:p w:rsidR="00925C78" w:rsidRPr="00BB3F74" w:rsidRDefault="00925C78" w:rsidP="006432E2">
      <w:pPr>
        <w:pStyle w:val="TAMainText"/>
        <w:ind w:firstLine="0"/>
        <w:rPr>
          <w:rFonts w:ascii="Century Gothic" w:hAnsi="Century Gothic"/>
          <w:b/>
          <w:color w:val="943634"/>
          <w:sz w:val="22"/>
          <w:szCs w:val="22"/>
        </w:rPr>
      </w:pPr>
    </w:p>
    <w:p w:rsidR="00925C78" w:rsidRPr="00BB3F74" w:rsidRDefault="00925C78" w:rsidP="006432E2">
      <w:pPr>
        <w:pStyle w:val="TAMainText"/>
        <w:ind w:firstLine="0"/>
        <w:rPr>
          <w:rFonts w:ascii="Century Gothic" w:hAnsi="Century Gothic"/>
          <w:b/>
          <w:color w:val="943634"/>
          <w:sz w:val="22"/>
          <w:szCs w:val="22"/>
        </w:rPr>
      </w:pPr>
    </w:p>
    <w:p w:rsidR="00925C78" w:rsidRPr="00BB3F74" w:rsidRDefault="00925C78" w:rsidP="006432E2">
      <w:pPr>
        <w:pStyle w:val="TAMainText"/>
        <w:ind w:firstLine="0"/>
        <w:rPr>
          <w:rFonts w:ascii="Century Gothic" w:hAnsi="Century Gothic"/>
          <w:b/>
          <w:color w:val="943634"/>
          <w:sz w:val="22"/>
          <w:szCs w:val="22"/>
        </w:rPr>
      </w:pPr>
    </w:p>
    <w:p w:rsidR="00925C78" w:rsidRPr="00BB3F74" w:rsidRDefault="00925C78" w:rsidP="006432E2">
      <w:pPr>
        <w:pStyle w:val="TAMainText"/>
        <w:ind w:firstLine="0"/>
        <w:rPr>
          <w:rFonts w:ascii="Century Gothic" w:hAnsi="Century Gothic"/>
          <w:b/>
          <w:color w:val="943634"/>
          <w:sz w:val="22"/>
          <w:szCs w:val="22"/>
        </w:rPr>
      </w:pPr>
    </w:p>
    <w:p w:rsidR="00850190" w:rsidRDefault="00850190" w:rsidP="00925C78">
      <w:pPr>
        <w:ind w:left="-180"/>
        <w:jc w:val="center"/>
        <w:rPr>
          <w:rFonts w:ascii="Century Gothic" w:eastAsia="Calibri" w:hAnsi="Century Gothic"/>
          <w:b/>
          <w:sz w:val="16"/>
          <w:szCs w:val="16"/>
          <w:lang w:val="en-MY"/>
        </w:rPr>
      </w:pPr>
    </w:p>
    <w:p w:rsidR="00850190" w:rsidRDefault="00850190" w:rsidP="00925C78">
      <w:pPr>
        <w:ind w:left="-180"/>
        <w:jc w:val="center"/>
        <w:rPr>
          <w:rFonts w:ascii="Century Gothic" w:eastAsia="Calibri" w:hAnsi="Century Gothic"/>
          <w:b/>
          <w:sz w:val="16"/>
          <w:szCs w:val="16"/>
          <w:lang w:val="en-MY"/>
        </w:rPr>
      </w:pPr>
    </w:p>
    <w:p w:rsidR="00850190" w:rsidRDefault="00850190" w:rsidP="00925C78">
      <w:pPr>
        <w:ind w:left="-180"/>
        <w:jc w:val="center"/>
        <w:rPr>
          <w:rFonts w:ascii="Century Gothic" w:eastAsia="Calibri" w:hAnsi="Century Gothic"/>
          <w:b/>
          <w:sz w:val="16"/>
          <w:szCs w:val="16"/>
          <w:lang w:val="en-MY"/>
        </w:rPr>
      </w:pPr>
    </w:p>
    <w:p w:rsidR="00850190" w:rsidRDefault="00850190" w:rsidP="00925C78">
      <w:pPr>
        <w:ind w:left="-180"/>
        <w:jc w:val="center"/>
        <w:rPr>
          <w:rFonts w:ascii="Century Gothic" w:eastAsia="Calibri" w:hAnsi="Century Gothic"/>
          <w:b/>
          <w:sz w:val="16"/>
          <w:szCs w:val="16"/>
          <w:lang w:val="en-MY"/>
        </w:rPr>
      </w:pPr>
    </w:p>
    <w:p w:rsidR="00850190" w:rsidRDefault="00850190" w:rsidP="00925C78">
      <w:pPr>
        <w:ind w:left="-180"/>
        <w:jc w:val="center"/>
        <w:rPr>
          <w:rFonts w:ascii="Century Gothic" w:eastAsia="Calibri" w:hAnsi="Century Gothic"/>
          <w:b/>
          <w:sz w:val="16"/>
          <w:szCs w:val="16"/>
          <w:lang w:val="en-MY"/>
        </w:rPr>
      </w:pPr>
    </w:p>
    <w:p w:rsidR="00850190" w:rsidRDefault="00850190" w:rsidP="00925C78">
      <w:pPr>
        <w:ind w:left="-180"/>
        <w:jc w:val="center"/>
        <w:rPr>
          <w:rFonts w:ascii="Century Gothic" w:eastAsia="Calibri" w:hAnsi="Century Gothic"/>
          <w:b/>
          <w:sz w:val="16"/>
          <w:szCs w:val="16"/>
          <w:lang w:val="en-MY"/>
        </w:rPr>
      </w:pPr>
    </w:p>
    <w:p w:rsidR="00925C78" w:rsidRPr="00925C78" w:rsidRDefault="00925C78" w:rsidP="00E71A21">
      <w:pPr>
        <w:ind w:left="-180"/>
        <w:jc w:val="center"/>
        <w:rPr>
          <w:rFonts w:ascii="Century Gothic" w:eastAsia="Calibri" w:hAnsi="Century Gothic"/>
          <w:sz w:val="16"/>
          <w:szCs w:val="16"/>
          <w:lang w:val="en-MY"/>
        </w:rPr>
      </w:pPr>
      <w:r w:rsidRPr="00925C78">
        <w:rPr>
          <w:rFonts w:ascii="Century Gothic" w:eastAsia="Calibri" w:hAnsi="Century Gothic"/>
          <w:b/>
          <w:sz w:val="16"/>
          <w:szCs w:val="16"/>
          <w:lang w:val="en-MY"/>
        </w:rPr>
        <w:t xml:space="preserve">Figure </w:t>
      </w:r>
      <w:r w:rsidR="000B30E0" w:rsidRPr="00925C78">
        <w:rPr>
          <w:rFonts w:ascii="Century Gothic" w:eastAsia="Calibri" w:hAnsi="Century Gothic"/>
          <w:b/>
          <w:sz w:val="16"/>
          <w:szCs w:val="16"/>
          <w:lang w:val="en-MY"/>
        </w:rPr>
        <w:t xml:space="preserve">1 </w:t>
      </w:r>
      <w:r w:rsidR="00107610" w:rsidRPr="00107610">
        <w:rPr>
          <w:rFonts w:ascii="Century Gothic" w:eastAsia="Calibri" w:hAnsi="Century Gothic"/>
          <w:sz w:val="16"/>
          <w:szCs w:val="16"/>
        </w:rPr>
        <w:t>ISI Sky I configuration</w:t>
      </w:r>
    </w:p>
    <w:p w:rsidR="00925C78" w:rsidRPr="00E71A21" w:rsidRDefault="00925C78" w:rsidP="00E71A21">
      <w:pPr>
        <w:pStyle w:val="TAMainText"/>
        <w:spacing w:line="240" w:lineRule="auto"/>
        <w:ind w:firstLine="0"/>
        <w:rPr>
          <w:rFonts w:ascii="Century Gothic" w:hAnsi="Century Gothic"/>
          <w:b/>
          <w:color w:val="943634"/>
          <w:szCs w:val="18"/>
        </w:rPr>
      </w:pPr>
    </w:p>
    <w:p w:rsidR="000B30E0" w:rsidRDefault="000B30E0" w:rsidP="00E71A21">
      <w:pPr>
        <w:autoSpaceDE w:val="0"/>
        <w:autoSpaceDN w:val="0"/>
        <w:adjustRightInd w:val="0"/>
        <w:jc w:val="center"/>
        <w:rPr>
          <w:rFonts w:ascii="Century Gothic" w:hAnsi="Century Gothic"/>
          <w:sz w:val="16"/>
          <w:szCs w:val="16"/>
        </w:rPr>
      </w:pPr>
      <w:r w:rsidRPr="00A060DD">
        <w:rPr>
          <w:rFonts w:ascii="Century Gothic" w:hAnsi="Century Gothic"/>
          <w:b/>
          <w:sz w:val="16"/>
          <w:szCs w:val="16"/>
        </w:rPr>
        <w:t xml:space="preserve">Table </w:t>
      </w:r>
      <w:r>
        <w:rPr>
          <w:rFonts w:ascii="Century Gothic" w:hAnsi="Century Gothic"/>
          <w:b/>
          <w:sz w:val="16"/>
          <w:szCs w:val="16"/>
        </w:rPr>
        <w:t>2</w:t>
      </w:r>
      <w:r w:rsidRPr="003A259F">
        <w:rPr>
          <w:rFonts w:ascii="Century Gothic" w:hAnsi="Century Gothic"/>
          <w:sz w:val="16"/>
          <w:szCs w:val="16"/>
        </w:rPr>
        <w:t xml:space="preserve"> </w:t>
      </w:r>
      <w:r>
        <w:rPr>
          <w:rFonts w:ascii="Century Gothic" w:hAnsi="Century Gothic"/>
          <w:sz w:val="16"/>
          <w:szCs w:val="16"/>
        </w:rPr>
        <w:t>Components</w:t>
      </w:r>
      <w:r w:rsidRPr="000B30E0">
        <w:rPr>
          <w:rFonts w:ascii="Century Gothic" w:hAnsi="Century Gothic"/>
          <w:sz w:val="16"/>
          <w:szCs w:val="16"/>
        </w:rPr>
        <w:t xml:space="preserve"> of ISI Sky I</w:t>
      </w:r>
    </w:p>
    <w:p w:rsidR="00E71A21" w:rsidRPr="003A259F" w:rsidRDefault="00E71A21" w:rsidP="00E71A21">
      <w:pPr>
        <w:autoSpaceDE w:val="0"/>
        <w:autoSpaceDN w:val="0"/>
        <w:adjustRightInd w:val="0"/>
        <w:jc w:val="center"/>
        <w:rPr>
          <w:rFonts w:ascii="Century Gothic" w:hAnsi="Century Gothic"/>
          <w:sz w:val="16"/>
          <w:szCs w:val="16"/>
          <w:vertAlign w:val="superscript"/>
        </w:rPr>
      </w:pPr>
    </w:p>
    <w:tbl>
      <w:tblPr>
        <w:tblW w:w="4425" w:type="dxa"/>
        <w:jc w:val="center"/>
        <w:tblBorders>
          <w:top w:val="single" w:sz="4" w:space="0" w:color="auto"/>
        </w:tblBorders>
        <w:tblLayout w:type="fixed"/>
        <w:tblLook w:val="04A0"/>
      </w:tblPr>
      <w:tblGrid>
        <w:gridCol w:w="717"/>
        <w:gridCol w:w="3708"/>
      </w:tblGrid>
      <w:tr w:rsidR="000B30E0" w:rsidRPr="000B30E0" w:rsidTr="00AD70D0">
        <w:trPr>
          <w:cantSplit/>
          <w:trHeight w:val="188"/>
          <w:jc w:val="center"/>
        </w:trPr>
        <w:tc>
          <w:tcPr>
            <w:tcW w:w="717" w:type="dxa"/>
            <w:tcBorders>
              <w:top w:val="single" w:sz="4" w:space="0" w:color="auto"/>
              <w:bottom w:val="single" w:sz="4" w:space="0" w:color="auto"/>
            </w:tcBorders>
            <w:vAlign w:val="center"/>
            <w:hideMark/>
          </w:tcPr>
          <w:p w:rsidR="00111E7D" w:rsidRPr="000B30E0" w:rsidRDefault="000B30E0" w:rsidP="00E71A21">
            <w:pPr>
              <w:pStyle w:val="TAMainText"/>
              <w:spacing w:line="240" w:lineRule="auto"/>
              <w:rPr>
                <w:rFonts w:ascii="Century Gothic" w:hAnsi="Century Gothic"/>
                <w:b/>
                <w:sz w:val="16"/>
                <w:szCs w:val="16"/>
                <w:lang w:val="en-MY"/>
              </w:rPr>
            </w:pPr>
            <w:r w:rsidRPr="000B30E0">
              <w:rPr>
                <w:rFonts w:ascii="Century Gothic" w:hAnsi="Century Gothic"/>
                <w:b/>
                <w:sz w:val="16"/>
                <w:szCs w:val="16"/>
                <w:lang w:val="en-MY"/>
              </w:rPr>
              <w:t>No.</w:t>
            </w:r>
          </w:p>
        </w:tc>
        <w:tc>
          <w:tcPr>
            <w:tcW w:w="3711" w:type="dxa"/>
            <w:tcBorders>
              <w:top w:val="single" w:sz="4" w:space="0" w:color="auto"/>
              <w:bottom w:val="single" w:sz="4" w:space="0" w:color="auto"/>
            </w:tcBorders>
            <w:hideMark/>
          </w:tcPr>
          <w:p w:rsidR="00111E7D" w:rsidRPr="000B30E0" w:rsidRDefault="000B30E0" w:rsidP="00E71A21">
            <w:pPr>
              <w:pStyle w:val="TAMainText"/>
              <w:spacing w:line="240" w:lineRule="auto"/>
              <w:ind w:firstLine="0"/>
              <w:rPr>
                <w:rFonts w:ascii="Century Gothic" w:hAnsi="Century Gothic"/>
                <w:b/>
                <w:sz w:val="16"/>
                <w:szCs w:val="16"/>
                <w:lang w:val="en-MY"/>
              </w:rPr>
            </w:pPr>
            <w:r w:rsidRPr="000B30E0">
              <w:rPr>
                <w:rFonts w:ascii="Century Gothic" w:hAnsi="Century Gothic"/>
                <w:b/>
                <w:sz w:val="16"/>
                <w:szCs w:val="16"/>
                <w:lang w:val="en-MY"/>
              </w:rPr>
              <w:t>Component</w:t>
            </w:r>
          </w:p>
        </w:tc>
      </w:tr>
      <w:tr w:rsidR="000B30E0" w:rsidRPr="000B30E0" w:rsidTr="00AD70D0">
        <w:trPr>
          <w:cantSplit/>
          <w:jc w:val="center"/>
        </w:trPr>
        <w:tc>
          <w:tcPr>
            <w:tcW w:w="717" w:type="dxa"/>
            <w:tcBorders>
              <w:top w:val="single" w:sz="4" w:space="0" w:color="auto"/>
            </w:tcBorders>
            <w:hideMark/>
          </w:tcPr>
          <w:p w:rsidR="00111E7D" w:rsidRPr="000B30E0" w:rsidRDefault="000B30E0" w:rsidP="00E71A21">
            <w:pPr>
              <w:pStyle w:val="TAMainText"/>
              <w:spacing w:line="240" w:lineRule="auto"/>
              <w:rPr>
                <w:rFonts w:ascii="Century Gothic" w:hAnsi="Century Gothic"/>
                <w:sz w:val="16"/>
                <w:szCs w:val="16"/>
                <w:lang w:val="en-MY"/>
              </w:rPr>
            </w:pPr>
            <w:r w:rsidRPr="000B30E0">
              <w:rPr>
                <w:rFonts w:ascii="Century Gothic" w:hAnsi="Century Gothic"/>
                <w:sz w:val="16"/>
                <w:szCs w:val="16"/>
                <w:lang w:val="en-MY"/>
              </w:rPr>
              <w:t>1</w:t>
            </w:r>
          </w:p>
        </w:tc>
        <w:tc>
          <w:tcPr>
            <w:tcW w:w="3711" w:type="dxa"/>
            <w:tcBorders>
              <w:top w:val="single" w:sz="4" w:space="0" w:color="auto"/>
            </w:tcBorders>
            <w:hideMark/>
          </w:tcPr>
          <w:p w:rsidR="00111E7D" w:rsidRPr="000B30E0" w:rsidRDefault="000B30E0" w:rsidP="00E71A21">
            <w:pPr>
              <w:pStyle w:val="TAMainText"/>
              <w:spacing w:line="240" w:lineRule="auto"/>
              <w:ind w:firstLine="0"/>
              <w:rPr>
                <w:rFonts w:ascii="Century Gothic" w:hAnsi="Century Gothic"/>
                <w:sz w:val="16"/>
                <w:szCs w:val="16"/>
                <w:lang w:val="en-MY"/>
              </w:rPr>
            </w:pPr>
            <w:r w:rsidRPr="000B30E0">
              <w:rPr>
                <w:rFonts w:ascii="Century Gothic" w:hAnsi="Century Gothic"/>
                <w:sz w:val="16"/>
                <w:szCs w:val="16"/>
                <w:lang w:val="en-MY"/>
              </w:rPr>
              <w:t xml:space="preserve">5.8G 2000mW wireless audio video transmitter  </w:t>
            </w:r>
          </w:p>
        </w:tc>
      </w:tr>
      <w:tr w:rsidR="000B30E0" w:rsidRPr="000B30E0" w:rsidTr="00AD70D0">
        <w:trPr>
          <w:cantSplit/>
          <w:jc w:val="center"/>
        </w:trPr>
        <w:tc>
          <w:tcPr>
            <w:tcW w:w="717" w:type="dxa"/>
            <w:hideMark/>
          </w:tcPr>
          <w:p w:rsidR="00111E7D" w:rsidRPr="000B30E0" w:rsidRDefault="000B30E0" w:rsidP="00E71A21">
            <w:pPr>
              <w:pStyle w:val="TAMainText"/>
              <w:spacing w:line="240" w:lineRule="auto"/>
              <w:rPr>
                <w:rFonts w:ascii="Century Gothic" w:hAnsi="Century Gothic"/>
                <w:sz w:val="16"/>
                <w:szCs w:val="16"/>
                <w:lang w:val="en-MY"/>
              </w:rPr>
            </w:pPr>
            <w:r w:rsidRPr="000B30E0">
              <w:rPr>
                <w:rFonts w:ascii="Century Gothic" w:hAnsi="Century Gothic"/>
                <w:sz w:val="16"/>
                <w:szCs w:val="16"/>
                <w:lang w:val="en-MY"/>
              </w:rPr>
              <w:t>2</w:t>
            </w:r>
          </w:p>
        </w:tc>
        <w:tc>
          <w:tcPr>
            <w:tcW w:w="3711" w:type="dxa"/>
            <w:hideMark/>
          </w:tcPr>
          <w:p w:rsidR="00111E7D" w:rsidRPr="000B30E0" w:rsidRDefault="000B30E0" w:rsidP="00E71A21">
            <w:pPr>
              <w:pStyle w:val="TAMainText"/>
              <w:spacing w:line="240" w:lineRule="auto"/>
              <w:ind w:firstLine="0"/>
              <w:rPr>
                <w:rFonts w:ascii="Century Gothic" w:hAnsi="Century Gothic"/>
                <w:sz w:val="16"/>
                <w:szCs w:val="16"/>
                <w:lang w:val="en-MY"/>
              </w:rPr>
            </w:pPr>
            <w:r w:rsidRPr="000B30E0">
              <w:rPr>
                <w:rFonts w:ascii="Century Gothic" w:hAnsi="Century Gothic"/>
                <w:sz w:val="16"/>
                <w:szCs w:val="16"/>
                <w:lang w:val="en-MY"/>
              </w:rPr>
              <w:t>Brushless motor</w:t>
            </w:r>
          </w:p>
        </w:tc>
      </w:tr>
      <w:tr w:rsidR="000B30E0" w:rsidRPr="000B30E0" w:rsidTr="00AD70D0">
        <w:trPr>
          <w:cantSplit/>
          <w:jc w:val="center"/>
        </w:trPr>
        <w:tc>
          <w:tcPr>
            <w:tcW w:w="717" w:type="dxa"/>
            <w:hideMark/>
          </w:tcPr>
          <w:p w:rsidR="00111E7D" w:rsidRPr="000B30E0" w:rsidRDefault="000B30E0" w:rsidP="00E71A21">
            <w:pPr>
              <w:pStyle w:val="TAMainText"/>
              <w:spacing w:line="240" w:lineRule="auto"/>
              <w:rPr>
                <w:rFonts w:ascii="Century Gothic" w:hAnsi="Century Gothic"/>
                <w:sz w:val="16"/>
                <w:szCs w:val="16"/>
                <w:lang w:val="en-MY"/>
              </w:rPr>
            </w:pPr>
            <w:r w:rsidRPr="000B30E0">
              <w:rPr>
                <w:rFonts w:ascii="Century Gothic" w:hAnsi="Century Gothic"/>
                <w:sz w:val="16"/>
                <w:szCs w:val="16"/>
                <w:lang w:val="en-MY"/>
              </w:rPr>
              <w:t>3</w:t>
            </w:r>
          </w:p>
        </w:tc>
        <w:tc>
          <w:tcPr>
            <w:tcW w:w="3711" w:type="dxa"/>
            <w:hideMark/>
          </w:tcPr>
          <w:p w:rsidR="00111E7D" w:rsidRPr="000B30E0" w:rsidRDefault="000B30E0" w:rsidP="00E71A21">
            <w:pPr>
              <w:pStyle w:val="TAMainText"/>
              <w:spacing w:line="240" w:lineRule="auto"/>
              <w:ind w:firstLine="0"/>
              <w:rPr>
                <w:rFonts w:ascii="Century Gothic" w:hAnsi="Century Gothic"/>
                <w:sz w:val="16"/>
                <w:szCs w:val="16"/>
                <w:lang w:val="en-MY"/>
              </w:rPr>
            </w:pPr>
            <w:r w:rsidRPr="000B30E0">
              <w:rPr>
                <w:rFonts w:ascii="Century Gothic" w:hAnsi="Century Gothic"/>
                <w:sz w:val="16"/>
                <w:szCs w:val="16"/>
                <w:lang w:val="en-MY"/>
              </w:rPr>
              <w:t>Flight controller</w:t>
            </w:r>
          </w:p>
        </w:tc>
      </w:tr>
      <w:tr w:rsidR="000B30E0" w:rsidRPr="000B30E0" w:rsidTr="00AD70D0">
        <w:trPr>
          <w:cantSplit/>
          <w:jc w:val="center"/>
        </w:trPr>
        <w:tc>
          <w:tcPr>
            <w:tcW w:w="717" w:type="dxa"/>
            <w:hideMark/>
          </w:tcPr>
          <w:p w:rsidR="00111E7D" w:rsidRPr="000B30E0" w:rsidRDefault="000B30E0" w:rsidP="00E71A21">
            <w:pPr>
              <w:pStyle w:val="TAMainText"/>
              <w:spacing w:line="240" w:lineRule="auto"/>
              <w:rPr>
                <w:rFonts w:ascii="Century Gothic" w:hAnsi="Century Gothic"/>
                <w:sz w:val="16"/>
                <w:szCs w:val="16"/>
                <w:lang w:val="en-MY"/>
              </w:rPr>
            </w:pPr>
            <w:r w:rsidRPr="000B30E0">
              <w:rPr>
                <w:rFonts w:ascii="Century Gothic" w:hAnsi="Century Gothic"/>
                <w:sz w:val="16"/>
                <w:szCs w:val="16"/>
                <w:lang w:val="en-MY"/>
              </w:rPr>
              <w:t>4</w:t>
            </w:r>
          </w:p>
        </w:tc>
        <w:tc>
          <w:tcPr>
            <w:tcW w:w="3711" w:type="dxa"/>
            <w:hideMark/>
          </w:tcPr>
          <w:p w:rsidR="00111E7D" w:rsidRPr="000B30E0" w:rsidRDefault="000B30E0" w:rsidP="00E71A21">
            <w:pPr>
              <w:pStyle w:val="TAMainText"/>
              <w:spacing w:line="240" w:lineRule="auto"/>
              <w:ind w:firstLine="0"/>
              <w:rPr>
                <w:rFonts w:ascii="Century Gothic" w:hAnsi="Century Gothic"/>
                <w:sz w:val="16"/>
                <w:szCs w:val="16"/>
                <w:lang w:val="en-MY"/>
              </w:rPr>
            </w:pPr>
            <w:r w:rsidRPr="000B30E0">
              <w:rPr>
                <w:rFonts w:ascii="Century Gothic" w:hAnsi="Century Gothic"/>
                <w:sz w:val="16"/>
                <w:szCs w:val="16"/>
                <w:lang w:val="en-MY"/>
              </w:rPr>
              <w:t>Propeller</w:t>
            </w:r>
          </w:p>
        </w:tc>
      </w:tr>
      <w:tr w:rsidR="000B30E0" w:rsidRPr="000B30E0" w:rsidTr="00AD70D0">
        <w:trPr>
          <w:cantSplit/>
          <w:jc w:val="center"/>
        </w:trPr>
        <w:tc>
          <w:tcPr>
            <w:tcW w:w="717" w:type="dxa"/>
            <w:hideMark/>
          </w:tcPr>
          <w:p w:rsidR="00111E7D" w:rsidRPr="000B30E0" w:rsidRDefault="000B30E0" w:rsidP="00E71A21">
            <w:pPr>
              <w:pStyle w:val="TAMainText"/>
              <w:spacing w:line="240" w:lineRule="auto"/>
              <w:rPr>
                <w:rFonts w:ascii="Century Gothic" w:hAnsi="Century Gothic"/>
                <w:sz w:val="16"/>
                <w:szCs w:val="16"/>
                <w:lang w:val="en-MY"/>
              </w:rPr>
            </w:pPr>
            <w:r w:rsidRPr="000B30E0">
              <w:rPr>
                <w:rFonts w:ascii="Century Gothic" w:hAnsi="Century Gothic"/>
                <w:sz w:val="16"/>
                <w:szCs w:val="16"/>
                <w:lang w:val="en-MY"/>
              </w:rPr>
              <w:t>5</w:t>
            </w:r>
          </w:p>
        </w:tc>
        <w:tc>
          <w:tcPr>
            <w:tcW w:w="3711" w:type="dxa"/>
            <w:hideMark/>
          </w:tcPr>
          <w:p w:rsidR="00111E7D" w:rsidRPr="000B30E0" w:rsidRDefault="000B30E0" w:rsidP="00E71A21">
            <w:pPr>
              <w:pStyle w:val="TAMainText"/>
              <w:spacing w:line="240" w:lineRule="auto"/>
              <w:ind w:firstLine="0"/>
              <w:rPr>
                <w:rFonts w:ascii="Century Gothic" w:hAnsi="Century Gothic"/>
                <w:sz w:val="16"/>
                <w:szCs w:val="16"/>
                <w:lang w:val="en-MY"/>
              </w:rPr>
            </w:pPr>
            <w:r w:rsidRPr="000B30E0">
              <w:rPr>
                <w:rFonts w:ascii="Century Gothic" w:hAnsi="Century Gothic"/>
                <w:sz w:val="16"/>
                <w:szCs w:val="16"/>
                <w:lang w:val="en-MY"/>
              </w:rPr>
              <w:t>Electronic speed controller (ESC)</w:t>
            </w:r>
          </w:p>
        </w:tc>
      </w:tr>
      <w:tr w:rsidR="000B30E0" w:rsidRPr="000B30E0" w:rsidTr="00AD70D0">
        <w:trPr>
          <w:cantSplit/>
          <w:jc w:val="center"/>
        </w:trPr>
        <w:tc>
          <w:tcPr>
            <w:tcW w:w="717" w:type="dxa"/>
            <w:hideMark/>
          </w:tcPr>
          <w:p w:rsidR="00111E7D" w:rsidRPr="000B30E0" w:rsidRDefault="000B30E0" w:rsidP="00E71A21">
            <w:pPr>
              <w:pStyle w:val="TAMainText"/>
              <w:spacing w:line="240" w:lineRule="auto"/>
              <w:rPr>
                <w:rFonts w:ascii="Century Gothic" w:hAnsi="Century Gothic"/>
                <w:sz w:val="16"/>
                <w:szCs w:val="16"/>
                <w:lang w:val="en-MY"/>
              </w:rPr>
            </w:pPr>
            <w:r w:rsidRPr="000B30E0">
              <w:rPr>
                <w:rFonts w:ascii="Century Gothic" w:hAnsi="Century Gothic"/>
                <w:sz w:val="16"/>
                <w:szCs w:val="16"/>
                <w:lang w:val="en-MY"/>
              </w:rPr>
              <w:t>6</w:t>
            </w:r>
          </w:p>
        </w:tc>
        <w:tc>
          <w:tcPr>
            <w:tcW w:w="3711" w:type="dxa"/>
            <w:hideMark/>
          </w:tcPr>
          <w:p w:rsidR="00111E7D" w:rsidRPr="000B30E0" w:rsidRDefault="000B30E0" w:rsidP="00E71A21">
            <w:pPr>
              <w:pStyle w:val="TAMainText"/>
              <w:spacing w:line="240" w:lineRule="auto"/>
              <w:ind w:firstLine="0"/>
              <w:rPr>
                <w:rFonts w:ascii="Century Gothic" w:hAnsi="Century Gothic"/>
                <w:sz w:val="16"/>
                <w:szCs w:val="16"/>
                <w:lang w:val="en-MY"/>
              </w:rPr>
            </w:pPr>
            <w:r w:rsidRPr="000B30E0">
              <w:rPr>
                <w:rFonts w:ascii="Century Gothic" w:hAnsi="Century Gothic"/>
                <w:sz w:val="16"/>
                <w:szCs w:val="16"/>
                <w:lang w:val="en-MY"/>
              </w:rPr>
              <w:t>Camera</w:t>
            </w:r>
          </w:p>
        </w:tc>
      </w:tr>
      <w:tr w:rsidR="000B30E0" w:rsidRPr="000B30E0" w:rsidTr="00AD70D0">
        <w:trPr>
          <w:cantSplit/>
          <w:jc w:val="center"/>
        </w:trPr>
        <w:tc>
          <w:tcPr>
            <w:tcW w:w="717" w:type="dxa"/>
            <w:hideMark/>
          </w:tcPr>
          <w:p w:rsidR="00111E7D" w:rsidRPr="000B30E0" w:rsidRDefault="000B30E0" w:rsidP="00E71A21">
            <w:pPr>
              <w:pStyle w:val="TAMainText"/>
              <w:spacing w:line="240" w:lineRule="auto"/>
              <w:rPr>
                <w:rFonts w:ascii="Century Gothic" w:hAnsi="Century Gothic"/>
                <w:sz w:val="16"/>
                <w:szCs w:val="16"/>
                <w:lang w:val="en-MY"/>
              </w:rPr>
            </w:pPr>
            <w:r w:rsidRPr="000B30E0">
              <w:rPr>
                <w:rFonts w:ascii="Century Gothic" w:hAnsi="Century Gothic"/>
                <w:sz w:val="16"/>
                <w:szCs w:val="16"/>
                <w:lang w:val="en-MY"/>
              </w:rPr>
              <w:t>7</w:t>
            </w:r>
          </w:p>
        </w:tc>
        <w:tc>
          <w:tcPr>
            <w:tcW w:w="3711" w:type="dxa"/>
            <w:hideMark/>
          </w:tcPr>
          <w:p w:rsidR="00111E7D" w:rsidRPr="000B30E0" w:rsidRDefault="000B30E0" w:rsidP="00E71A21">
            <w:pPr>
              <w:pStyle w:val="TAMainText"/>
              <w:spacing w:line="240" w:lineRule="auto"/>
              <w:ind w:firstLine="0"/>
              <w:rPr>
                <w:rFonts w:ascii="Century Gothic" w:hAnsi="Century Gothic"/>
                <w:sz w:val="16"/>
                <w:szCs w:val="16"/>
                <w:lang w:val="en-MY"/>
              </w:rPr>
            </w:pPr>
            <w:r w:rsidRPr="000B30E0">
              <w:rPr>
                <w:rFonts w:ascii="Century Gothic" w:hAnsi="Century Gothic"/>
                <w:sz w:val="16"/>
                <w:szCs w:val="16"/>
                <w:lang w:val="en-MY"/>
              </w:rPr>
              <w:t>Lithium polymer battery</w:t>
            </w:r>
          </w:p>
        </w:tc>
      </w:tr>
      <w:tr w:rsidR="000B30E0" w:rsidRPr="000B30E0" w:rsidTr="00AD70D0">
        <w:trPr>
          <w:cantSplit/>
          <w:jc w:val="center"/>
        </w:trPr>
        <w:tc>
          <w:tcPr>
            <w:tcW w:w="717" w:type="dxa"/>
            <w:tcBorders>
              <w:bottom w:val="nil"/>
            </w:tcBorders>
            <w:hideMark/>
          </w:tcPr>
          <w:p w:rsidR="00111E7D" w:rsidRPr="000B30E0" w:rsidRDefault="000B30E0" w:rsidP="00E71A21">
            <w:pPr>
              <w:pStyle w:val="TAMainText"/>
              <w:spacing w:line="240" w:lineRule="auto"/>
              <w:rPr>
                <w:rFonts w:ascii="Century Gothic" w:hAnsi="Century Gothic"/>
                <w:sz w:val="16"/>
                <w:szCs w:val="16"/>
                <w:lang w:val="en-MY"/>
              </w:rPr>
            </w:pPr>
            <w:r w:rsidRPr="000B30E0">
              <w:rPr>
                <w:rFonts w:ascii="Century Gothic" w:hAnsi="Century Gothic"/>
                <w:sz w:val="16"/>
                <w:szCs w:val="16"/>
                <w:lang w:val="en-MY"/>
              </w:rPr>
              <w:t>8</w:t>
            </w:r>
          </w:p>
        </w:tc>
        <w:tc>
          <w:tcPr>
            <w:tcW w:w="3711" w:type="dxa"/>
            <w:tcBorders>
              <w:bottom w:val="nil"/>
            </w:tcBorders>
            <w:hideMark/>
          </w:tcPr>
          <w:p w:rsidR="00111E7D" w:rsidRPr="000B30E0" w:rsidRDefault="000B30E0" w:rsidP="00E71A21">
            <w:pPr>
              <w:pStyle w:val="TAMainText"/>
              <w:spacing w:line="240" w:lineRule="auto"/>
              <w:ind w:firstLine="0"/>
              <w:rPr>
                <w:rFonts w:ascii="Century Gothic" w:hAnsi="Century Gothic"/>
                <w:sz w:val="16"/>
                <w:szCs w:val="16"/>
                <w:lang w:val="en-MY"/>
              </w:rPr>
            </w:pPr>
            <w:r w:rsidRPr="000B30E0">
              <w:rPr>
                <w:rFonts w:ascii="Century Gothic" w:hAnsi="Century Gothic"/>
                <w:sz w:val="16"/>
                <w:szCs w:val="16"/>
                <w:lang w:val="en-MY"/>
              </w:rPr>
              <w:t>Quadrotor arm</w:t>
            </w:r>
          </w:p>
        </w:tc>
      </w:tr>
      <w:tr w:rsidR="000B30E0" w:rsidRPr="000B30E0" w:rsidTr="00AD70D0">
        <w:trPr>
          <w:cantSplit/>
          <w:jc w:val="center"/>
        </w:trPr>
        <w:tc>
          <w:tcPr>
            <w:tcW w:w="717" w:type="dxa"/>
            <w:tcBorders>
              <w:top w:val="nil"/>
              <w:bottom w:val="single" w:sz="4" w:space="0" w:color="auto"/>
            </w:tcBorders>
            <w:hideMark/>
          </w:tcPr>
          <w:p w:rsidR="00111E7D" w:rsidRPr="000B30E0" w:rsidRDefault="000B30E0" w:rsidP="00E71A21">
            <w:pPr>
              <w:pStyle w:val="TAMainText"/>
              <w:spacing w:line="240" w:lineRule="auto"/>
              <w:rPr>
                <w:rFonts w:ascii="Century Gothic" w:hAnsi="Century Gothic"/>
                <w:sz w:val="16"/>
                <w:szCs w:val="16"/>
                <w:lang w:val="en-MY"/>
              </w:rPr>
            </w:pPr>
            <w:r w:rsidRPr="000B30E0">
              <w:rPr>
                <w:rFonts w:ascii="Century Gothic" w:hAnsi="Century Gothic"/>
                <w:sz w:val="16"/>
                <w:szCs w:val="16"/>
                <w:lang w:val="en-MY"/>
              </w:rPr>
              <w:t>9</w:t>
            </w:r>
          </w:p>
        </w:tc>
        <w:tc>
          <w:tcPr>
            <w:tcW w:w="3711" w:type="dxa"/>
            <w:tcBorders>
              <w:top w:val="nil"/>
              <w:bottom w:val="single" w:sz="4" w:space="0" w:color="auto"/>
            </w:tcBorders>
            <w:hideMark/>
          </w:tcPr>
          <w:p w:rsidR="00111E7D" w:rsidRPr="000B30E0" w:rsidRDefault="000B30E0" w:rsidP="00E71A21">
            <w:pPr>
              <w:pStyle w:val="TAMainText"/>
              <w:spacing w:line="240" w:lineRule="auto"/>
              <w:ind w:firstLine="0"/>
              <w:rPr>
                <w:rFonts w:ascii="Century Gothic" w:hAnsi="Century Gothic"/>
                <w:sz w:val="16"/>
                <w:szCs w:val="16"/>
                <w:lang w:val="en-MY"/>
              </w:rPr>
            </w:pPr>
            <w:r w:rsidRPr="000B30E0">
              <w:rPr>
                <w:rFonts w:ascii="Century Gothic" w:hAnsi="Century Gothic"/>
                <w:sz w:val="16"/>
                <w:szCs w:val="16"/>
                <w:lang w:val="en-MY"/>
              </w:rPr>
              <w:t>Battery checker</w:t>
            </w:r>
          </w:p>
        </w:tc>
      </w:tr>
      <w:tr w:rsidR="000B30E0" w:rsidRPr="000B30E0" w:rsidTr="00AD70D0">
        <w:trPr>
          <w:cantSplit/>
          <w:jc w:val="center"/>
        </w:trPr>
        <w:tc>
          <w:tcPr>
            <w:tcW w:w="717" w:type="dxa"/>
            <w:tcBorders>
              <w:top w:val="single" w:sz="4" w:space="0" w:color="auto"/>
            </w:tcBorders>
          </w:tcPr>
          <w:p w:rsidR="00111E7D" w:rsidRPr="00BB3F74" w:rsidRDefault="00111E7D" w:rsidP="00E71A21">
            <w:pPr>
              <w:pStyle w:val="TAMainText"/>
              <w:spacing w:line="240" w:lineRule="auto"/>
              <w:rPr>
                <w:rFonts w:ascii="Century Gothic" w:hAnsi="Century Gothic"/>
                <w:b/>
                <w:color w:val="943634"/>
                <w:szCs w:val="22"/>
                <w:lang w:val="en-MY"/>
              </w:rPr>
            </w:pPr>
          </w:p>
        </w:tc>
        <w:tc>
          <w:tcPr>
            <w:tcW w:w="3711" w:type="dxa"/>
            <w:tcBorders>
              <w:top w:val="single" w:sz="4" w:space="0" w:color="auto"/>
            </w:tcBorders>
          </w:tcPr>
          <w:p w:rsidR="00111E7D" w:rsidRPr="00BB3F74" w:rsidRDefault="00111E7D" w:rsidP="00E71A21">
            <w:pPr>
              <w:pStyle w:val="TAMainText"/>
              <w:spacing w:line="240" w:lineRule="auto"/>
              <w:rPr>
                <w:rFonts w:ascii="Century Gothic" w:hAnsi="Century Gothic"/>
                <w:b/>
                <w:color w:val="943634"/>
                <w:szCs w:val="22"/>
                <w:lang w:val="en-MY"/>
              </w:rPr>
            </w:pPr>
          </w:p>
        </w:tc>
      </w:tr>
    </w:tbl>
    <w:p w:rsidR="00925C78" w:rsidRPr="00BB3F74" w:rsidRDefault="009F404F" w:rsidP="00E71A21">
      <w:pPr>
        <w:pStyle w:val="TAMainText"/>
        <w:spacing w:line="240" w:lineRule="auto"/>
        <w:ind w:firstLine="0"/>
        <w:rPr>
          <w:rFonts w:ascii="Century Gothic" w:hAnsi="Century Gothic"/>
          <w:b/>
          <w:color w:val="943634"/>
          <w:sz w:val="22"/>
          <w:szCs w:val="22"/>
        </w:rPr>
      </w:pPr>
      <w:r>
        <w:rPr>
          <w:noProof/>
          <w:lang w:val="en-MY" w:eastAsia="en-MY"/>
        </w:rPr>
        <w:lastRenderedPageBreak/>
        <w:drawing>
          <wp:anchor distT="0" distB="0" distL="114300" distR="114300" simplePos="0" relativeHeight="251656704" behindDoc="0" locked="0" layoutInCell="1" allowOverlap="1">
            <wp:simplePos x="0" y="0"/>
            <wp:positionH relativeFrom="column">
              <wp:posOffset>48260</wp:posOffset>
            </wp:positionH>
            <wp:positionV relativeFrom="paragraph">
              <wp:posOffset>55880</wp:posOffset>
            </wp:positionV>
            <wp:extent cx="2886075" cy="1676400"/>
            <wp:effectExtent l="19050" t="0" r="9525"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2886075" cy="1676400"/>
                    </a:xfrm>
                    <a:prstGeom prst="rect">
                      <a:avLst/>
                    </a:prstGeom>
                    <a:noFill/>
                    <a:ln w="9525">
                      <a:noFill/>
                      <a:miter lim="800000"/>
                      <a:headEnd/>
                      <a:tailEnd/>
                    </a:ln>
                  </pic:spPr>
                </pic:pic>
              </a:graphicData>
            </a:graphic>
          </wp:anchor>
        </w:drawing>
      </w:r>
    </w:p>
    <w:p w:rsidR="00925C78" w:rsidRPr="00BB3F74" w:rsidRDefault="00925C78" w:rsidP="00E71A21">
      <w:pPr>
        <w:pStyle w:val="TAMainText"/>
        <w:spacing w:line="240" w:lineRule="auto"/>
        <w:ind w:firstLine="0"/>
        <w:rPr>
          <w:rFonts w:ascii="Century Gothic" w:hAnsi="Century Gothic"/>
          <w:b/>
          <w:color w:val="943634"/>
          <w:sz w:val="22"/>
          <w:szCs w:val="22"/>
        </w:rPr>
      </w:pPr>
    </w:p>
    <w:p w:rsidR="00925C78" w:rsidRPr="00BB3F74" w:rsidRDefault="00925C78" w:rsidP="00E71A21">
      <w:pPr>
        <w:pStyle w:val="TAMainText"/>
        <w:spacing w:line="240" w:lineRule="auto"/>
        <w:ind w:firstLine="0"/>
        <w:rPr>
          <w:rFonts w:ascii="Century Gothic" w:hAnsi="Century Gothic"/>
          <w:b/>
          <w:color w:val="943634"/>
          <w:sz w:val="22"/>
          <w:szCs w:val="22"/>
        </w:rPr>
      </w:pPr>
    </w:p>
    <w:p w:rsidR="00925C78" w:rsidRPr="00BB3F74" w:rsidRDefault="00925C78" w:rsidP="00E71A21">
      <w:pPr>
        <w:pStyle w:val="TAMainText"/>
        <w:spacing w:line="240" w:lineRule="auto"/>
        <w:ind w:firstLine="0"/>
        <w:rPr>
          <w:rFonts w:ascii="Century Gothic" w:hAnsi="Century Gothic"/>
          <w:b/>
          <w:color w:val="943634"/>
          <w:sz w:val="22"/>
          <w:szCs w:val="22"/>
        </w:rPr>
      </w:pPr>
    </w:p>
    <w:p w:rsidR="00925C78" w:rsidRPr="00BB3F74" w:rsidRDefault="00925C78" w:rsidP="00E71A21">
      <w:pPr>
        <w:pStyle w:val="TAMainText"/>
        <w:spacing w:line="240" w:lineRule="auto"/>
        <w:ind w:firstLine="0"/>
        <w:rPr>
          <w:rFonts w:ascii="Century Gothic" w:hAnsi="Century Gothic"/>
          <w:b/>
          <w:color w:val="943634"/>
          <w:sz w:val="22"/>
          <w:szCs w:val="22"/>
        </w:rPr>
      </w:pPr>
    </w:p>
    <w:p w:rsidR="00925C78" w:rsidRPr="00BB3F74" w:rsidRDefault="00925C78" w:rsidP="00E71A21">
      <w:pPr>
        <w:pStyle w:val="TAMainText"/>
        <w:spacing w:line="240" w:lineRule="auto"/>
        <w:ind w:firstLine="0"/>
        <w:rPr>
          <w:rFonts w:ascii="Century Gothic" w:hAnsi="Century Gothic"/>
          <w:b/>
          <w:color w:val="943634"/>
          <w:sz w:val="22"/>
          <w:szCs w:val="22"/>
        </w:rPr>
      </w:pPr>
    </w:p>
    <w:p w:rsidR="00925C78" w:rsidRPr="00BB3F74" w:rsidRDefault="00925C78" w:rsidP="00E71A21">
      <w:pPr>
        <w:pStyle w:val="TAMainText"/>
        <w:spacing w:line="240" w:lineRule="auto"/>
        <w:ind w:firstLine="0"/>
        <w:rPr>
          <w:rFonts w:ascii="Century Gothic" w:hAnsi="Century Gothic"/>
          <w:b/>
          <w:color w:val="943634"/>
          <w:sz w:val="22"/>
          <w:szCs w:val="22"/>
        </w:rPr>
      </w:pPr>
    </w:p>
    <w:p w:rsidR="00925C78" w:rsidRPr="00BB3F74" w:rsidRDefault="00925C78" w:rsidP="00E71A21">
      <w:pPr>
        <w:pStyle w:val="TAMainText"/>
        <w:spacing w:line="240" w:lineRule="auto"/>
        <w:ind w:firstLine="0"/>
        <w:rPr>
          <w:rFonts w:ascii="Century Gothic" w:hAnsi="Century Gothic"/>
          <w:b/>
          <w:color w:val="943634"/>
          <w:sz w:val="22"/>
          <w:szCs w:val="22"/>
        </w:rPr>
      </w:pPr>
    </w:p>
    <w:p w:rsidR="00925C78" w:rsidRPr="00BB3F74" w:rsidRDefault="00925C78" w:rsidP="00E71A21">
      <w:pPr>
        <w:pStyle w:val="TAMainText"/>
        <w:spacing w:line="240" w:lineRule="auto"/>
        <w:ind w:firstLine="0"/>
        <w:rPr>
          <w:rFonts w:ascii="Century Gothic" w:hAnsi="Century Gothic"/>
          <w:b/>
          <w:color w:val="943634"/>
          <w:sz w:val="22"/>
          <w:szCs w:val="22"/>
        </w:rPr>
      </w:pPr>
    </w:p>
    <w:p w:rsidR="000B30E0" w:rsidRPr="00BB3F74" w:rsidRDefault="000B30E0" w:rsidP="00E71A21">
      <w:pPr>
        <w:pStyle w:val="TAMainText"/>
        <w:spacing w:line="240" w:lineRule="auto"/>
        <w:ind w:firstLine="0"/>
        <w:rPr>
          <w:rFonts w:ascii="Century Gothic" w:hAnsi="Century Gothic"/>
          <w:b/>
          <w:color w:val="943634"/>
          <w:sz w:val="22"/>
          <w:szCs w:val="22"/>
        </w:rPr>
      </w:pPr>
    </w:p>
    <w:p w:rsidR="000B30E0" w:rsidRPr="00BB3F74" w:rsidRDefault="000B30E0" w:rsidP="00E71A21">
      <w:pPr>
        <w:pStyle w:val="TAMainText"/>
        <w:spacing w:line="240" w:lineRule="auto"/>
        <w:ind w:firstLine="0"/>
        <w:rPr>
          <w:rFonts w:ascii="Century Gothic" w:hAnsi="Century Gothic"/>
          <w:b/>
          <w:color w:val="943634"/>
          <w:sz w:val="22"/>
          <w:szCs w:val="22"/>
        </w:rPr>
      </w:pPr>
    </w:p>
    <w:p w:rsidR="000B30E0" w:rsidRPr="00BB3F74" w:rsidRDefault="000B30E0" w:rsidP="00E71A21">
      <w:pPr>
        <w:ind w:left="-180"/>
        <w:jc w:val="center"/>
        <w:rPr>
          <w:rFonts w:ascii="Century Gothic" w:hAnsi="Century Gothic"/>
          <w:b/>
          <w:color w:val="943634"/>
          <w:szCs w:val="22"/>
        </w:rPr>
      </w:pPr>
      <w:r w:rsidRPr="00925C78">
        <w:rPr>
          <w:rFonts w:ascii="Century Gothic" w:eastAsia="Calibri" w:hAnsi="Century Gothic"/>
          <w:b/>
          <w:sz w:val="16"/>
          <w:szCs w:val="16"/>
          <w:lang w:val="en-MY"/>
        </w:rPr>
        <w:t xml:space="preserve">Figure </w:t>
      </w:r>
      <w:r>
        <w:rPr>
          <w:rFonts w:ascii="Century Gothic" w:eastAsia="Calibri" w:hAnsi="Century Gothic"/>
          <w:b/>
          <w:sz w:val="16"/>
          <w:szCs w:val="16"/>
          <w:lang w:val="en-MY"/>
        </w:rPr>
        <w:t>2</w:t>
      </w:r>
      <w:r w:rsidRPr="00925C78">
        <w:rPr>
          <w:rFonts w:ascii="Century Gothic" w:eastAsia="Calibri" w:hAnsi="Century Gothic"/>
          <w:b/>
          <w:sz w:val="16"/>
          <w:szCs w:val="16"/>
          <w:lang w:val="en-MY"/>
        </w:rPr>
        <w:t xml:space="preserve"> </w:t>
      </w:r>
      <w:r w:rsidRPr="000B30E0">
        <w:rPr>
          <w:rFonts w:ascii="Century Gothic" w:eastAsia="Calibri" w:hAnsi="Century Gothic"/>
          <w:sz w:val="16"/>
          <w:szCs w:val="16"/>
        </w:rPr>
        <w:t>OSD display on ground control station</w:t>
      </w:r>
    </w:p>
    <w:p w:rsidR="00107610" w:rsidRPr="00E71A21" w:rsidRDefault="00107610" w:rsidP="00E71A21">
      <w:pPr>
        <w:pStyle w:val="TAMainText"/>
        <w:spacing w:line="240" w:lineRule="auto"/>
        <w:ind w:firstLine="0"/>
        <w:rPr>
          <w:rFonts w:ascii="Century Gothic" w:hAnsi="Century Gothic"/>
          <w:b/>
          <w:color w:val="943634"/>
          <w:szCs w:val="18"/>
        </w:rPr>
      </w:pPr>
    </w:p>
    <w:p w:rsidR="00107610" w:rsidRDefault="00107610" w:rsidP="00E71A21">
      <w:pPr>
        <w:autoSpaceDE w:val="0"/>
        <w:autoSpaceDN w:val="0"/>
        <w:adjustRightInd w:val="0"/>
        <w:jc w:val="center"/>
        <w:rPr>
          <w:rFonts w:ascii="Century Gothic" w:hAnsi="Century Gothic"/>
          <w:sz w:val="16"/>
          <w:szCs w:val="16"/>
        </w:rPr>
      </w:pPr>
      <w:r w:rsidRPr="00A060DD">
        <w:rPr>
          <w:rFonts w:ascii="Century Gothic" w:hAnsi="Century Gothic"/>
          <w:b/>
          <w:sz w:val="16"/>
          <w:szCs w:val="16"/>
        </w:rPr>
        <w:t xml:space="preserve">Table </w:t>
      </w:r>
      <w:r>
        <w:rPr>
          <w:rFonts w:ascii="Century Gothic" w:hAnsi="Century Gothic"/>
          <w:b/>
          <w:sz w:val="16"/>
          <w:szCs w:val="16"/>
        </w:rPr>
        <w:t>3</w:t>
      </w:r>
      <w:r w:rsidRPr="003A259F">
        <w:rPr>
          <w:rFonts w:ascii="Century Gothic" w:hAnsi="Century Gothic"/>
          <w:sz w:val="16"/>
          <w:szCs w:val="16"/>
        </w:rPr>
        <w:t xml:space="preserve"> </w:t>
      </w:r>
      <w:r w:rsidR="007C29CD">
        <w:rPr>
          <w:rFonts w:ascii="Century Gothic" w:hAnsi="Century Gothic"/>
          <w:sz w:val="16"/>
          <w:szCs w:val="16"/>
        </w:rPr>
        <w:t>Parameters display by OSD</w:t>
      </w:r>
    </w:p>
    <w:p w:rsidR="00E71A21" w:rsidRPr="003A259F" w:rsidRDefault="00E71A21" w:rsidP="00E71A21">
      <w:pPr>
        <w:autoSpaceDE w:val="0"/>
        <w:autoSpaceDN w:val="0"/>
        <w:adjustRightInd w:val="0"/>
        <w:jc w:val="center"/>
        <w:rPr>
          <w:rFonts w:ascii="Century Gothic" w:hAnsi="Century Gothic"/>
          <w:sz w:val="16"/>
          <w:szCs w:val="16"/>
          <w:vertAlign w:val="superscript"/>
        </w:rPr>
      </w:pPr>
    </w:p>
    <w:tbl>
      <w:tblPr>
        <w:tblW w:w="4428" w:type="dxa"/>
        <w:jc w:val="center"/>
        <w:tblBorders>
          <w:top w:val="single" w:sz="4" w:space="0" w:color="auto"/>
          <w:bottom w:val="single" w:sz="4" w:space="0" w:color="auto"/>
        </w:tblBorders>
        <w:tblLayout w:type="fixed"/>
        <w:tblLook w:val="0000"/>
      </w:tblPr>
      <w:tblGrid>
        <w:gridCol w:w="717"/>
        <w:gridCol w:w="3711"/>
      </w:tblGrid>
      <w:tr w:rsidR="00107610" w:rsidRPr="00107610" w:rsidTr="00AD70D0">
        <w:trPr>
          <w:cantSplit/>
          <w:trHeight w:val="188"/>
          <w:jc w:val="center"/>
        </w:trPr>
        <w:tc>
          <w:tcPr>
            <w:tcW w:w="717" w:type="dxa"/>
            <w:tcBorders>
              <w:top w:val="single" w:sz="4" w:space="0" w:color="auto"/>
              <w:bottom w:val="single" w:sz="4" w:space="0" w:color="auto"/>
            </w:tcBorders>
            <w:vAlign w:val="center"/>
          </w:tcPr>
          <w:p w:rsidR="00107610" w:rsidRPr="00107610" w:rsidRDefault="00107610" w:rsidP="00E71A21">
            <w:pPr>
              <w:pStyle w:val="TAMainText"/>
              <w:spacing w:line="240" w:lineRule="auto"/>
              <w:rPr>
                <w:rFonts w:ascii="Century Gothic" w:hAnsi="Century Gothic"/>
                <w:b/>
                <w:sz w:val="16"/>
                <w:szCs w:val="16"/>
              </w:rPr>
            </w:pPr>
            <w:r w:rsidRPr="00107610">
              <w:rPr>
                <w:rFonts w:ascii="Century Gothic" w:hAnsi="Century Gothic"/>
                <w:b/>
                <w:sz w:val="16"/>
                <w:szCs w:val="16"/>
              </w:rPr>
              <w:t>No.</w:t>
            </w:r>
          </w:p>
        </w:tc>
        <w:tc>
          <w:tcPr>
            <w:tcW w:w="3711" w:type="dxa"/>
            <w:tcBorders>
              <w:top w:val="single" w:sz="4" w:space="0" w:color="auto"/>
              <w:bottom w:val="single" w:sz="4" w:space="0" w:color="auto"/>
            </w:tcBorders>
          </w:tcPr>
          <w:p w:rsidR="00107610" w:rsidRPr="00107610" w:rsidRDefault="00107610" w:rsidP="00E71A21">
            <w:pPr>
              <w:pStyle w:val="TAMainText"/>
              <w:spacing w:line="240" w:lineRule="auto"/>
              <w:rPr>
                <w:rFonts w:ascii="Century Gothic" w:hAnsi="Century Gothic"/>
                <w:b/>
                <w:sz w:val="16"/>
                <w:szCs w:val="16"/>
              </w:rPr>
            </w:pPr>
            <w:r w:rsidRPr="00107610">
              <w:rPr>
                <w:rFonts w:ascii="Century Gothic" w:hAnsi="Century Gothic"/>
                <w:b/>
                <w:sz w:val="16"/>
                <w:szCs w:val="16"/>
              </w:rPr>
              <w:t>Component</w:t>
            </w:r>
          </w:p>
        </w:tc>
      </w:tr>
      <w:tr w:rsidR="00107610" w:rsidRPr="00107610" w:rsidTr="00AD70D0">
        <w:trPr>
          <w:cantSplit/>
          <w:jc w:val="center"/>
        </w:trPr>
        <w:tc>
          <w:tcPr>
            <w:tcW w:w="717" w:type="dxa"/>
            <w:tcBorders>
              <w:top w:val="single" w:sz="4" w:space="0" w:color="auto"/>
            </w:tcBorders>
          </w:tcPr>
          <w:p w:rsidR="00107610" w:rsidRPr="00107610" w:rsidRDefault="00107610" w:rsidP="00E71A21">
            <w:pPr>
              <w:pStyle w:val="TAMainText"/>
              <w:spacing w:line="240" w:lineRule="auto"/>
              <w:rPr>
                <w:rFonts w:ascii="Century Gothic" w:hAnsi="Century Gothic"/>
                <w:sz w:val="16"/>
                <w:szCs w:val="16"/>
              </w:rPr>
            </w:pPr>
            <w:r w:rsidRPr="00107610">
              <w:rPr>
                <w:rFonts w:ascii="Century Gothic" w:hAnsi="Century Gothic"/>
                <w:sz w:val="16"/>
                <w:szCs w:val="16"/>
              </w:rPr>
              <w:t>1</w:t>
            </w:r>
          </w:p>
        </w:tc>
        <w:tc>
          <w:tcPr>
            <w:tcW w:w="3711" w:type="dxa"/>
            <w:tcBorders>
              <w:top w:val="single" w:sz="4" w:space="0" w:color="auto"/>
            </w:tcBorders>
          </w:tcPr>
          <w:p w:rsidR="00107610" w:rsidRPr="00107610" w:rsidRDefault="00107610" w:rsidP="00E71A21">
            <w:pPr>
              <w:pStyle w:val="TAMainText"/>
              <w:spacing w:line="240" w:lineRule="auto"/>
              <w:rPr>
                <w:rFonts w:ascii="Century Gothic" w:hAnsi="Century Gothic"/>
                <w:sz w:val="16"/>
                <w:szCs w:val="16"/>
              </w:rPr>
            </w:pPr>
            <w:r w:rsidRPr="00107610">
              <w:rPr>
                <w:rFonts w:ascii="Century Gothic" w:hAnsi="Century Gothic"/>
                <w:sz w:val="16"/>
                <w:szCs w:val="16"/>
              </w:rPr>
              <w:t xml:space="preserve">Percentage of signal  </w:t>
            </w:r>
          </w:p>
        </w:tc>
      </w:tr>
      <w:tr w:rsidR="00107610" w:rsidRPr="00107610" w:rsidTr="00AD70D0">
        <w:trPr>
          <w:cantSplit/>
          <w:jc w:val="center"/>
        </w:trPr>
        <w:tc>
          <w:tcPr>
            <w:tcW w:w="717" w:type="dxa"/>
          </w:tcPr>
          <w:p w:rsidR="00107610" w:rsidRPr="00107610" w:rsidRDefault="00107610" w:rsidP="00E71A21">
            <w:pPr>
              <w:pStyle w:val="TAMainText"/>
              <w:spacing w:line="240" w:lineRule="auto"/>
              <w:rPr>
                <w:rFonts w:ascii="Century Gothic" w:hAnsi="Century Gothic"/>
                <w:sz w:val="16"/>
                <w:szCs w:val="16"/>
              </w:rPr>
            </w:pPr>
            <w:r w:rsidRPr="00107610">
              <w:rPr>
                <w:rFonts w:ascii="Century Gothic" w:hAnsi="Century Gothic"/>
                <w:sz w:val="16"/>
                <w:szCs w:val="16"/>
              </w:rPr>
              <w:t>2</w:t>
            </w:r>
          </w:p>
        </w:tc>
        <w:tc>
          <w:tcPr>
            <w:tcW w:w="3711" w:type="dxa"/>
          </w:tcPr>
          <w:p w:rsidR="00107610" w:rsidRPr="00107610" w:rsidRDefault="00107610" w:rsidP="00E71A21">
            <w:pPr>
              <w:pStyle w:val="TAMainText"/>
              <w:spacing w:line="240" w:lineRule="auto"/>
              <w:rPr>
                <w:rFonts w:ascii="Century Gothic" w:hAnsi="Century Gothic"/>
                <w:sz w:val="16"/>
                <w:szCs w:val="16"/>
              </w:rPr>
            </w:pPr>
            <w:r w:rsidRPr="00107610">
              <w:rPr>
                <w:rFonts w:ascii="Century Gothic" w:hAnsi="Century Gothic"/>
                <w:sz w:val="16"/>
                <w:szCs w:val="16"/>
              </w:rPr>
              <w:t>Latitude position</w:t>
            </w:r>
          </w:p>
        </w:tc>
      </w:tr>
      <w:tr w:rsidR="00107610" w:rsidRPr="00107610" w:rsidTr="00AD70D0">
        <w:trPr>
          <w:cantSplit/>
          <w:jc w:val="center"/>
        </w:trPr>
        <w:tc>
          <w:tcPr>
            <w:tcW w:w="717" w:type="dxa"/>
          </w:tcPr>
          <w:p w:rsidR="00107610" w:rsidRPr="00107610" w:rsidRDefault="00107610" w:rsidP="00E71A21">
            <w:pPr>
              <w:pStyle w:val="TAMainText"/>
              <w:spacing w:line="240" w:lineRule="auto"/>
              <w:rPr>
                <w:rFonts w:ascii="Century Gothic" w:hAnsi="Century Gothic"/>
                <w:sz w:val="16"/>
                <w:szCs w:val="16"/>
              </w:rPr>
            </w:pPr>
            <w:r w:rsidRPr="00107610">
              <w:rPr>
                <w:rFonts w:ascii="Century Gothic" w:hAnsi="Century Gothic"/>
                <w:sz w:val="16"/>
                <w:szCs w:val="16"/>
              </w:rPr>
              <w:t>3</w:t>
            </w:r>
          </w:p>
        </w:tc>
        <w:tc>
          <w:tcPr>
            <w:tcW w:w="3711" w:type="dxa"/>
          </w:tcPr>
          <w:p w:rsidR="00107610" w:rsidRPr="00107610" w:rsidRDefault="00107610" w:rsidP="00E71A21">
            <w:pPr>
              <w:pStyle w:val="TAMainText"/>
              <w:spacing w:line="240" w:lineRule="auto"/>
              <w:rPr>
                <w:rFonts w:ascii="Century Gothic" w:hAnsi="Century Gothic"/>
                <w:sz w:val="16"/>
                <w:szCs w:val="16"/>
              </w:rPr>
            </w:pPr>
            <w:r w:rsidRPr="00107610">
              <w:rPr>
                <w:rFonts w:ascii="Century Gothic" w:hAnsi="Century Gothic"/>
                <w:sz w:val="16"/>
                <w:szCs w:val="16"/>
              </w:rPr>
              <w:t>Flight time</w:t>
            </w:r>
          </w:p>
        </w:tc>
      </w:tr>
      <w:tr w:rsidR="00107610" w:rsidRPr="00107610" w:rsidTr="00AD70D0">
        <w:trPr>
          <w:cantSplit/>
          <w:jc w:val="center"/>
        </w:trPr>
        <w:tc>
          <w:tcPr>
            <w:tcW w:w="717" w:type="dxa"/>
          </w:tcPr>
          <w:p w:rsidR="00107610" w:rsidRPr="00107610" w:rsidRDefault="00107610" w:rsidP="00E71A21">
            <w:pPr>
              <w:pStyle w:val="TAMainText"/>
              <w:spacing w:line="240" w:lineRule="auto"/>
              <w:rPr>
                <w:rFonts w:ascii="Century Gothic" w:hAnsi="Century Gothic"/>
                <w:sz w:val="16"/>
                <w:szCs w:val="16"/>
              </w:rPr>
            </w:pPr>
            <w:r w:rsidRPr="00107610">
              <w:rPr>
                <w:rFonts w:ascii="Century Gothic" w:hAnsi="Century Gothic"/>
                <w:sz w:val="16"/>
                <w:szCs w:val="16"/>
              </w:rPr>
              <w:t>4</w:t>
            </w:r>
          </w:p>
        </w:tc>
        <w:tc>
          <w:tcPr>
            <w:tcW w:w="3711" w:type="dxa"/>
          </w:tcPr>
          <w:p w:rsidR="00107610" w:rsidRPr="00107610" w:rsidRDefault="00107610" w:rsidP="00E71A21">
            <w:pPr>
              <w:pStyle w:val="TAMainText"/>
              <w:spacing w:line="240" w:lineRule="auto"/>
              <w:rPr>
                <w:rFonts w:ascii="Century Gothic" w:hAnsi="Century Gothic"/>
                <w:sz w:val="16"/>
                <w:szCs w:val="16"/>
              </w:rPr>
            </w:pPr>
            <w:r w:rsidRPr="00107610">
              <w:rPr>
                <w:rFonts w:ascii="Century Gothic" w:hAnsi="Century Gothic"/>
                <w:sz w:val="16"/>
                <w:szCs w:val="16"/>
              </w:rPr>
              <w:t>Longitude position</w:t>
            </w:r>
          </w:p>
        </w:tc>
      </w:tr>
      <w:tr w:rsidR="00107610" w:rsidRPr="00107610" w:rsidTr="00AD70D0">
        <w:trPr>
          <w:cantSplit/>
          <w:jc w:val="center"/>
        </w:trPr>
        <w:tc>
          <w:tcPr>
            <w:tcW w:w="717" w:type="dxa"/>
          </w:tcPr>
          <w:p w:rsidR="00107610" w:rsidRPr="00107610" w:rsidRDefault="00107610" w:rsidP="00E71A21">
            <w:pPr>
              <w:pStyle w:val="TAMainText"/>
              <w:spacing w:line="240" w:lineRule="auto"/>
              <w:rPr>
                <w:rFonts w:ascii="Century Gothic" w:hAnsi="Century Gothic"/>
                <w:sz w:val="16"/>
                <w:szCs w:val="16"/>
              </w:rPr>
            </w:pPr>
            <w:r w:rsidRPr="00107610">
              <w:rPr>
                <w:rFonts w:ascii="Century Gothic" w:hAnsi="Century Gothic"/>
                <w:sz w:val="16"/>
                <w:szCs w:val="16"/>
              </w:rPr>
              <w:t>5</w:t>
            </w:r>
          </w:p>
        </w:tc>
        <w:tc>
          <w:tcPr>
            <w:tcW w:w="3711" w:type="dxa"/>
          </w:tcPr>
          <w:p w:rsidR="00107610" w:rsidRPr="00107610" w:rsidRDefault="00107610" w:rsidP="00E71A21">
            <w:pPr>
              <w:pStyle w:val="TAMainText"/>
              <w:spacing w:line="240" w:lineRule="auto"/>
              <w:rPr>
                <w:rFonts w:ascii="Century Gothic" w:hAnsi="Century Gothic"/>
                <w:sz w:val="16"/>
                <w:szCs w:val="16"/>
              </w:rPr>
            </w:pPr>
            <w:r w:rsidRPr="00107610">
              <w:rPr>
                <w:rFonts w:ascii="Century Gothic" w:hAnsi="Century Gothic"/>
                <w:sz w:val="16"/>
                <w:szCs w:val="16"/>
              </w:rPr>
              <w:t>Indicator for levelling</w:t>
            </w:r>
          </w:p>
        </w:tc>
      </w:tr>
      <w:tr w:rsidR="00107610" w:rsidRPr="00107610" w:rsidTr="00AD70D0">
        <w:trPr>
          <w:cantSplit/>
          <w:jc w:val="center"/>
        </w:trPr>
        <w:tc>
          <w:tcPr>
            <w:tcW w:w="717" w:type="dxa"/>
          </w:tcPr>
          <w:p w:rsidR="00107610" w:rsidRPr="00107610" w:rsidRDefault="00107610" w:rsidP="00E71A21">
            <w:pPr>
              <w:pStyle w:val="TAMainText"/>
              <w:spacing w:line="240" w:lineRule="auto"/>
              <w:rPr>
                <w:rFonts w:ascii="Century Gothic" w:hAnsi="Century Gothic"/>
                <w:sz w:val="16"/>
                <w:szCs w:val="16"/>
              </w:rPr>
            </w:pPr>
            <w:r w:rsidRPr="00107610">
              <w:rPr>
                <w:rFonts w:ascii="Century Gothic" w:hAnsi="Century Gothic"/>
                <w:sz w:val="16"/>
                <w:szCs w:val="16"/>
              </w:rPr>
              <w:t>6</w:t>
            </w:r>
          </w:p>
        </w:tc>
        <w:tc>
          <w:tcPr>
            <w:tcW w:w="3711" w:type="dxa"/>
          </w:tcPr>
          <w:p w:rsidR="00107610" w:rsidRPr="00107610" w:rsidRDefault="00107610" w:rsidP="00E71A21">
            <w:pPr>
              <w:pStyle w:val="TAMainText"/>
              <w:spacing w:line="240" w:lineRule="auto"/>
              <w:rPr>
                <w:rFonts w:ascii="Century Gothic" w:hAnsi="Century Gothic"/>
                <w:sz w:val="16"/>
                <w:szCs w:val="16"/>
              </w:rPr>
            </w:pPr>
            <w:r w:rsidRPr="00107610">
              <w:rPr>
                <w:rFonts w:ascii="Century Gothic" w:hAnsi="Century Gothic"/>
                <w:sz w:val="16"/>
                <w:szCs w:val="16"/>
              </w:rPr>
              <w:t>Altitude</w:t>
            </w:r>
          </w:p>
        </w:tc>
      </w:tr>
    </w:tbl>
    <w:p w:rsidR="00107610" w:rsidRPr="00E71A21" w:rsidRDefault="00107610" w:rsidP="00E71A21">
      <w:pPr>
        <w:pStyle w:val="TAMainText"/>
        <w:spacing w:line="240" w:lineRule="auto"/>
        <w:ind w:firstLine="0"/>
        <w:rPr>
          <w:rFonts w:ascii="Century Gothic" w:hAnsi="Century Gothic"/>
          <w:b/>
          <w:color w:val="943634"/>
          <w:szCs w:val="18"/>
        </w:rPr>
      </w:pPr>
    </w:p>
    <w:p w:rsidR="00AD70D0" w:rsidRPr="00E71A21" w:rsidRDefault="00AD70D0" w:rsidP="00E71A21">
      <w:pPr>
        <w:pStyle w:val="TAMainText"/>
        <w:spacing w:line="240" w:lineRule="auto"/>
        <w:ind w:firstLine="0"/>
        <w:rPr>
          <w:rFonts w:ascii="Century Gothic" w:hAnsi="Century Gothic"/>
          <w:b/>
          <w:color w:val="943634"/>
          <w:szCs w:val="18"/>
        </w:rPr>
      </w:pPr>
    </w:p>
    <w:p w:rsidR="002562BF" w:rsidRPr="002562BF" w:rsidRDefault="00817D93" w:rsidP="00E71A21">
      <w:pPr>
        <w:pStyle w:val="TAMainText"/>
        <w:spacing w:line="240" w:lineRule="auto"/>
        <w:ind w:firstLine="180"/>
        <w:rPr>
          <w:rFonts w:ascii="Century Gothic" w:hAnsi="Century Gothic"/>
        </w:rPr>
      </w:pPr>
      <w:r>
        <w:rPr>
          <w:rFonts w:ascii="Century Gothic" w:hAnsi="Century Gothic"/>
        </w:rPr>
        <w:lastRenderedPageBreak/>
        <w:t>T</w:t>
      </w:r>
      <w:r w:rsidR="002562BF" w:rsidRPr="002562BF">
        <w:rPr>
          <w:rFonts w:ascii="Century Gothic" w:hAnsi="Century Gothic"/>
        </w:rPr>
        <w:t>raffic monitoring system mainly consists of FPV system which is attached to quadrotor and on ground system. The component that attached to both systems is shown in Figure 3.</w:t>
      </w:r>
    </w:p>
    <w:p w:rsidR="002562BF" w:rsidRPr="002562BF" w:rsidRDefault="002562BF" w:rsidP="00E71A21">
      <w:pPr>
        <w:pStyle w:val="TAMainText"/>
        <w:spacing w:line="240" w:lineRule="auto"/>
        <w:rPr>
          <w:rFonts w:ascii="Century Gothic" w:hAnsi="Century Gothic"/>
          <w:b/>
        </w:rPr>
      </w:pPr>
    </w:p>
    <w:p w:rsidR="002562BF" w:rsidRPr="002562BF" w:rsidRDefault="009F404F" w:rsidP="00E71A21">
      <w:pPr>
        <w:pStyle w:val="TAMainText"/>
        <w:spacing w:line="240" w:lineRule="auto"/>
        <w:rPr>
          <w:rFonts w:ascii="Century Gothic" w:hAnsi="Century Gothic"/>
          <w:b/>
        </w:rPr>
      </w:pPr>
      <w:r>
        <w:rPr>
          <w:noProof/>
          <w:lang w:val="en-MY" w:eastAsia="en-MY"/>
        </w:rPr>
        <w:drawing>
          <wp:anchor distT="0" distB="0" distL="114300" distR="114300" simplePos="0" relativeHeight="251657728" behindDoc="1" locked="0" layoutInCell="1" allowOverlap="1">
            <wp:simplePos x="0" y="0"/>
            <wp:positionH relativeFrom="column">
              <wp:posOffset>3810</wp:posOffset>
            </wp:positionH>
            <wp:positionV relativeFrom="paragraph">
              <wp:posOffset>18415</wp:posOffset>
            </wp:positionV>
            <wp:extent cx="3038475" cy="2474595"/>
            <wp:effectExtent l="19050" t="19050" r="28575" b="20955"/>
            <wp:wrapNone/>
            <wp:docPr id="4"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a:srcRect/>
                    <a:stretch>
                      <a:fillRect/>
                    </a:stretch>
                  </pic:blipFill>
                  <pic:spPr bwMode="auto">
                    <a:xfrm>
                      <a:off x="0" y="0"/>
                      <a:ext cx="3038475" cy="2474595"/>
                    </a:xfrm>
                    <a:prstGeom prst="rect">
                      <a:avLst/>
                    </a:prstGeom>
                    <a:noFill/>
                    <a:ln w="9525">
                      <a:solidFill>
                        <a:srgbClr val="000000"/>
                      </a:solidFill>
                      <a:miter lim="800000"/>
                      <a:headEnd/>
                      <a:tailEnd/>
                    </a:ln>
                  </pic:spPr>
                </pic:pic>
              </a:graphicData>
            </a:graphic>
          </wp:anchor>
        </w:drawing>
      </w: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Default="002562BF" w:rsidP="00E71A21">
      <w:pPr>
        <w:pStyle w:val="TAMainText"/>
        <w:spacing w:line="240" w:lineRule="auto"/>
        <w:rPr>
          <w:rFonts w:ascii="Century Gothic" w:hAnsi="Century Gothic"/>
          <w:b/>
        </w:rPr>
      </w:pPr>
    </w:p>
    <w:p w:rsidR="002562BF" w:rsidRDefault="002562BF" w:rsidP="00E71A21">
      <w:pPr>
        <w:pStyle w:val="TAMainText"/>
        <w:spacing w:line="240" w:lineRule="auto"/>
        <w:rPr>
          <w:rFonts w:ascii="Century Gothic" w:hAnsi="Century Gothic"/>
          <w:b/>
        </w:rPr>
      </w:pPr>
    </w:p>
    <w:p w:rsid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817D93" w:rsidRDefault="00817D93" w:rsidP="00E71A21">
      <w:pPr>
        <w:pStyle w:val="TAMainText"/>
        <w:spacing w:line="240" w:lineRule="auto"/>
        <w:rPr>
          <w:rFonts w:ascii="Century Gothic" w:hAnsi="Century Gothic"/>
          <w:b/>
        </w:rPr>
      </w:pPr>
    </w:p>
    <w:p w:rsidR="00AD70D0" w:rsidRDefault="00AD70D0" w:rsidP="00E71A21">
      <w:pPr>
        <w:pStyle w:val="TAMainText"/>
        <w:spacing w:line="240" w:lineRule="auto"/>
        <w:ind w:firstLine="0"/>
        <w:jc w:val="center"/>
        <w:rPr>
          <w:rFonts w:ascii="Century Gothic" w:hAnsi="Century Gothic"/>
          <w:b/>
        </w:rPr>
      </w:pPr>
    </w:p>
    <w:p w:rsidR="002562BF" w:rsidRPr="00D341B9" w:rsidRDefault="002562BF" w:rsidP="00E71A21">
      <w:pPr>
        <w:pStyle w:val="TAMainText"/>
        <w:spacing w:line="240" w:lineRule="auto"/>
        <w:ind w:firstLine="0"/>
        <w:jc w:val="center"/>
        <w:rPr>
          <w:rFonts w:ascii="Century Gothic" w:hAnsi="Century Gothic"/>
          <w:sz w:val="16"/>
          <w:szCs w:val="16"/>
        </w:rPr>
      </w:pPr>
      <w:r w:rsidRPr="00D341B9">
        <w:rPr>
          <w:rFonts w:ascii="Century Gothic" w:hAnsi="Century Gothic"/>
          <w:b/>
          <w:sz w:val="16"/>
          <w:szCs w:val="16"/>
        </w:rPr>
        <w:t>Figure 3</w:t>
      </w:r>
      <w:r w:rsidRPr="00D341B9">
        <w:rPr>
          <w:rFonts w:ascii="Century Gothic" w:hAnsi="Century Gothic"/>
          <w:sz w:val="16"/>
          <w:szCs w:val="16"/>
        </w:rPr>
        <w:t xml:space="preserve"> System prototype architecture of FPV</w:t>
      </w:r>
    </w:p>
    <w:p w:rsidR="002562BF" w:rsidRDefault="002562BF" w:rsidP="00E71A21">
      <w:pPr>
        <w:pStyle w:val="TAMainText"/>
        <w:spacing w:line="240" w:lineRule="auto"/>
        <w:rPr>
          <w:rFonts w:ascii="Century Gothic" w:hAnsi="Century Gothic"/>
        </w:rPr>
      </w:pPr>
    </w:p>
    <w:p w:rsidR="00AD70D0" w:rsidRPr="002562BF" w:rsidRDefault="00AD70D0" w:rsidP="00E71A21">
      <w:pPr>
        <w:pStyle w:val="TAMainText"/>
        <w:spacing w:line="240" w:lineRule="auto"/>
        <w:rPr>
          <w:rFonts w:ascii="Century Gothic" w:hAnsi="Century Gothic"/>
        </w:rPr>
      </w:pPr>
    </w:p>
    <w:p w:rsidR="002562BF" w:rsidRPr="002562BF" w:rsidRDefault="002562BF" w:rsidP="00E71A21">
      <w:pPr>
        <w:pStyle w:val="TAMainText"/>
        <w:spacing w:line="240" w:lineRule="auto"/>
        <w:ind w:firstLine="180"/>
        <w:rPr>
          <w:rFonts w:ascii="Century Gothic" w:hAnsi="Century Gothic"/>
        </w:rPr>
      </w:pPr>
      <w:r w:rsidRPr="002562BF">
        <w:rPr>
          <w:rFonts w:ascii="Century Gothic" w:hAnsi="Century Gothic"/>
        </w:rPr>
        <w:t xml:space="preserve">Hence, this system will be used for traffic and emergency management. There are several environments that will study for traffic flow and emergency condition as shown in Figure 4. </w:t>
      </w:r>
    </w:p>
    <w:p w:rsidR="002562BF" w:rsidRPr="002562BF" w:rsidRDefault="009F404F" w:rsidP="00E71A21">
      <w:pPr>
        <w:pStyle w:val="TAMainText"/>
        <w:spacing w:line="240" w:lineRule="auto"/>
        <w:rPr>
          <w:rFonts w:ascii="Century Gothic" w:hAnsi="Century Gothic"/>
        </w:rPr>
      </w:pPr>
      <w:r>
        <w:rPr>
          <w:noProof/>
          <w:lang w:val="en-MY" w:eastAsia="en-MY"/>
        </w:rPr>
        <w:drawing>
          <wp:anchor distT="0" distB="0" distL="114300" distR="114300" simplePos="0" relativeHeight="251658752" behindDoc="1" locked="0" layoutInCell="1" allowOverlap="1">
            <wp:simplePos x="0" y="0"/>
            <wp:positionH relativeFrom="column">
              <wp:posOffset>635</wp:posOffset>
            </wp:positionH>
            <wp:positionV relativeFrom="paragraph">
              <wp:posOffset>122555</wp:posOffset>
            </wp:positionV>
            <wp:extent cx="3038475" cy="2505075"/>
            <wp:effectExtent l="19050" t="19050" r="28575" b="28575"/>
            <wp:wrapNone/>
            <wp:docPr id="3"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
                    <a:srcRect/>
                    <a:stretch>
                      <a:fillRect/>
                    </a:stretch>
                  </pic:blipFill>
                  <pic:spPr bwMode="auto">
                    <a:xfrm>
                      <a:off x="0" y="0"/>
                      <a:ext cx="3038475" cy="2505075"/>
                    </a:xfrm>
                    <a:prstGeom prst="rect">
                      <a:avLst/>
                    </a:prstGeom>
                    <a:noFill/>
                    <a:ln w="9525">
                      <a:solidFill>
                        <a:srgbClr val="000000"/>
                      </a:solidFill>
                      <a:miter lim="800000"/>
                      <a:headEnd/>
                      <a:tailEnd/>
                    </a:ln>
                  </pic:spPr>
                </pic:pic>
              </a:graphicData>
            </a:graphic>
          </wp:anchor>
        </w:drawing>
      </w:r>
    </w:p>
    <w:p w:rsidR="002562BF" w:rsidRPr="002562BF" w:rsidRDefault="002562BF" w:rsidP="00E71A21">
      <w:pPr>
        <w:pStyle w:val="TAMainText"/>
        <w:spacing w:line="240" w:lineRule="auto"/>
        <w:ind w:firstLine="0"/>
        <w:rPr>
          <w:rFonts w:ascii="Century Gothic" w:hAnsi="Century Gothic"/>
        </w:rPr>
      </w:pPr>
    </w:p>
    <w:p w:rsidR="002562BF" w:rsidRPr="002562BF" w:rsidRDefault="002562BF" w:rsidP="00E71A21">
      <w:pPr>
        <w:pStyle w:val="TAMainText"/>
        <w:spacing w:line="240" w:lineRule="auto"/>
        <w:ind w:firstLine="0"/>
        <w:rPr>
          <w:rFonts w:ascii="Century Gothic" w:hAnsi="Century Gothic"/>
        </w:rPr>
      </w:pPr>
    </w:p>
    <w:p w:rsidR="002562BF" w:rsidRPr="002562BF" w:rsidRDefault="002562BF" w:rsidP="00E71A21">
      <w:pPr>
        <w:pStyle w:val="TAMainText"/>
        <w:spacing w:line="240" w:lineRule="auto"/>
        <w:rPr>
          <w:rFonts w:ascii="Century Gothic" w:hAnsi="Century Gothic"/>
        </w:rPr>
      </w:pPr>
    </w:p>
    <w:p w:rsidR="002562BF" w:rsidRPr="002562BF" w:rsidRDefault="002562BF" w:rsidP="00E71A21">
      <w:pPr>
        <w:pStyle w:val="TAMainText"/>
        <w:spacing w:line="240" w:lineRule="auto"/>
        <w:rPr>
          <w:rFonts w:ascii="Century Gothic" w:hAnsi="Century Gothic"/>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ind w:firstLine="0"/>
        <w:rPr>
          <w:rFonts w:ascii="Century Gothic" w:hAnsi="Century Gothic"/>
          <w:b/>
        </w:rPr>
      </w:pPr>
    </w:p>
    <w:p w:rsidR="00AD70D0" w:rsidRDefault="00AD70D0" w:rsidP="00E71A21">
      <w:pPr>
        <w:pStyle w:val="TAMainText"/>
        <w:spacing w:line="240" w:lineRule="auto"/>
        <w:ind w:firstLine="0"/>
        <w:jc w:val="center"/>
        <w:rPr>
          <w:rFonts w:ascii="Century Gothic" w:hAnsi="Century Gothic"/>
          <w:b/>
        </w:rPr>
      </w:pPr>
    </w:p>
    <w:p w:rsidR="002562BF" w:rsidRPr="00214F9C" w:rsidRDefault="002562BF" w:rsidP="00E71A21">
      <w:pPr>
        <w:pStyle w:val="TAMainText"/>
        <w:spacing w:line="240" w:lineRule="auto"/>
        <w:ind w:firstLine="0"/>
        <w:jc w:val="center"/>
        <w:rPr>
          <w:rFonts w:ascii="Century Gothic" w:hAnsi="Century Gothic"/>
          <w:sz w:val="16"/>
          <w:szCs w:val="16"/>
        </w:rPr>
      </w:pPr>
      <w:r w:rsidRPr="00214F9C">
        <w:rPr>
          <w:rFonts w:ascii="Century Gothic" w:hAnsi="Century Gothic"/>
          <w:b/>
          <w:sz w:val="16"/>
          <w:szCs w:val="16"/>
        </w:rPr>
        <w:t>Figure 4</w:t>
      </w:r>
      <w:r w:rsidRPr="00214F9C">
        <w:rPr>
          <w:rFonts w:ascii="Century Gothic" w:hAnsi="Century Gothic"/>
          <w:sz w:val="16"/>
          <w:szCs w:val="16"/>
        </w:rPr>
        <w:t xml:space="preserve"> Environments condition for traffic monitoring</w:t>
      </w:r>
    </w:p>
    <w:p w:rsidR="002562BF" w:rsidRDefault="002562BF" w:rsidP="00E71A21">
      <w:pPr>
        <w:pStyle w:val="TAMainText"/>
        <w:spacing w:line="240" w:lineRule="auto"/>
        <w:rPr>
          <w:rFonts w:ascii="Century Gothic" w:hAnsi="Century Gothic"/>
        </w:rPr>
      </w:pPr>
    </w:p>
    <w:p w:rsidR="00AD70D0" w:rsidRPr="002562BF" w:rsidRDefault="00AD70D0" w:rsidP="00E71A21">
      <w:pPr>
        <w:pStyle w:val="TAMainText"/>
        <w:spacing w:line="240" w:lineRule="auto"/>
        <w:rPr>
          <w:rFonts w:ascii="Century Gothic" w:hAnsi="Century Gothic"/>
        </w:rPr>
      </w:pPr>
    </w:p>
    <w:p w:rsidR="002562BF" w:rsidRPr="002562BF" w:rsidRDefault="002562BF" w:rsidP="00E71A21">
      <w:pPr>
        <w:pStyle w:val="TAMainText"/>
        <w:spacing w:line="240" w:lineRule="auto"/>
        <w:ind w:firstLine="180"/>
        <w:rPr>
          <w:rFonts w:ascii="Century Gothic" w:hAnsi="Century Gothic"/>
        </w:rPr>
      </w:pPr>
      <w:r w:rsidRPr="002562BF">
        <w:rPr>
          <w:rFonts w:ascii="Century Gothic" w:hAnsi="Century Gothic"/>
        </w:rPr>
        <w:t xml:space="preserve">Even though there are several environments to study, here only traffic flow in educational territory is </w:t>
      </w:r>
      <w:r w:rsidR="00AD70D0">
        <w:rPr>
          <w:rFonts w:ascii="Century Gothic" w:hAnsi="Century Gothic"/>
        </w:rPr>
        <w:t xml:space="preserve">discussed as mark in Figure 4. </w:t>
      </w:r>
      <w:r w:rsidRPr="002562BF">
        <w:rPr>
          <w:rFonts w:ascii="Century Gothic" w:hAnsi="Century Gothic"/>
        </w:rPr>
        <w:t xml:space="preserve">Therefore, traffic flow inside Engineering Campus, Universiti Sains Malaysia is selected as a case study as shown in Figure 5. The area of monitoring is not so large since it just for testing the quadrotor platform whether the quadrotor is stable or not while for camera, it can </w:t>
      </w:r>
      <w:r w:rsidRPr="002562BF">
        <w:rPr>
          <w:rFonts w:ascii="Century Gothic" w:hAnsi="Century Gothic"/>
        </w:rPr>
        <w:lastRenderedPageBreak/>
        <w:t>provide high quality of image/video or not. There are three areas of traffic flow that were surveyed as marks on Figure 8 since the engineering campus have three entrances. The area is marked as A is the main entrance whilst the area is marked as B and C are alternative entrance respectively.</w:t>
      </w:r>
    </w:p>
    <w:p w:rsidR="002562BF" w:rsidRPr="002562BF" w:rsidRDefault="002562BF" w:rsidP="00E71A21">
      <w:pPr>
        <w:pStyle w:val="TAMainText"/>
        <w:spacing w:line="240" w:lineRule="auto"/>
        <w:ind w:firstLine="0"/>
        <w:rPr>
          <w:rFonts w:ascii="Century Gothic" w:hAnsi="Century Gothic"/>
          <w:b/>
        </w:rPr>
      </w:pPr>
    </w:p>
    <w:p w:rsidR="002562BF" w:rsidRPr="002562BF" w:rsidRDefault="009F404F" w:rsidP="00E71A21">
      <w:pPr>
        <w:pStyle w:val="TAMainText"/>
        <w:spacing w:line="240" w:lineRule="auto"/>
        <w:rPr>
          <w:rFonts w:ascii="Century Gothic" w:hAnsi="Century Gothic"/>
          <w:b/>
        </w:rPr>
      </w:pPr>
      <w:r>
        <w:rPr>
          <w:noProof/>
          <w:lang w:val="en-MY" w:eastAsia="en-MY"/>
        </w:rPr>
        <w:drawing>
          <wp:anchor distT="0" distB="0" distL="114300" distR="114300" simplePos="0" relativeHeight="251659776" behindDoc="1" locked="0" layoutInCell="1" allowOverlap="1">
            <wp:simplePos x="0" y="0"/>
            <wp:positionH relativeFrom="column">
              <wp:posOffset>48260</wp:posOffset>
            </wp:positionH>
            <wp:positionV relativeFrom="paragraph">
              <wp:posOffset>48260</wp:posOffset>
            </wp:positionV>
            <wp:extent cx="2886075" cy="2305050"/>
            <wp:effectExtent l="19050" t="0" r="9525"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2886075" cy="2305050"/>
                    </a:xfrm>
                    <a:prstGeom prst="rect">
                      <a:avLst/>
                    </a:prstGeom>
                    <a:noFill/>
                    <a:ln w="9525">
                      <a:noFill/>
                      <a:miter lim="800000"/>
                      <a:headEnd/>
                      <a:tailEnd/>
                    </a:ln>
                  </pic:spPr>
                </pic:pic>
              </a:graphicData>
            </a:graphic>
          </wp:anchor>
        </w:drawing>
      </w: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Pr="002562BF" w:rsidRDefault="002562BF" w:rsidP="00E71A21">
      <w:pPr>
        <w:pStyle w:val="TAMainText"/>
        <w:spacing w:line="240" w:lineRule="auto"/>
        <w:rPr>
          <w:rFonts w:ascii="Century Gothic" w:hAnsi="Century Gothic"/>
          <w:b/>
        </w:rPr>
      </w:pPr>
    </w:p>
    <w:p w:rsidR="002562BF" w:rsidRDefault="002562BF" w:rsidP="00E71A21">
      <w:pPr>
        <w:pStyle w:val="TAMainText"/>
        <w:spacing w:line="240" w:lineRule="auto"/>
        <w:ind w:firstLine="0"/>
        <w:rPr>
          <w:rFonts w:ascii="Century Gothic" w:hAnsi="Century Gothic"/>
          <w:b/>
        </w:rPr>
      </w:pPr>
    </w:p>
    <w:p w:rsidR="002135E9" w:rsidRDefault="002135E9" w:rsidP="00E71A21">
      <w:pPr>
        <w:pStyle w:val="TAMainText"/>
        <w:spacing w:line="240" w:lineRule="auto"/>
        <w:ind w:left="-180" w:firstLine="0"/>
        <w:jc w:val="center"/>
        <w:rPr>
          <w:rFonts w:ascii="Century Gothic" w:hAnsi="Century Gothic"/>
          <w:b/>
        </w:rPr>
      </w:pPr>
    </w:p>
    <w:p w:rsidR="00AD70D0" w:rsidRDefault="00AD70D0" w:rsidP="00E71A21">
      <w:pPr>
        <w:pStyle w:val="TAMainText"/>
        <w:spacing w:line="240" w:lineRule="auto"/>
        <w:ind w:left="-180" w:firstLine="0"/>
        <w:jc w:val="center"/>
        <w:rPr>
          <w:rFonts w:ascii="Century Gothic" w:hAnsi="Century Gothic"/>
          <w:b/>
        </w:rPr>
      </w:pPr>
    </w:p>
    <w:p w:rsidR="002562BF" w:rsidRPr="006B3D0C" w:rsidRDefault="002562BF" w:rsidP="00E71A21">
      <w:pPr>
        <w:pStyle w:val="TAMainText"/>
        <w:spacing w:line="240" w:lineRule="auto"/>
        <w:ind w:left="-180" w:firstLine="0"/>
        <w:jc w:val="center"/>
        <w:rPr>
          <w:rFonts w:ascii="Century Gothic" w:hAnsi="Century Gothic"/>
          <w:sz w:val="16"/>
          <w:szCs w:val="16"/>
        </w:rPr>
      </w:pPr>
      <w:r w:rsidRPr="006B3D0C">
        <w:rPr>
          <w:rFonts w:ascii="Century Gothic" w:hAnsi="Century Gothic"/>
          <w:b/>
          <w:sz w:val="16"/>
          <w:szCs w:val="16"/>
        </w:rPr>
        <w:t>Figure 5</w:t>
      </w:r>
      <w:r w:rsidRPr="006B3D0C">
        <w:rPr>
          <w:rFonts w:ascii="Century Gothic" w:hAnsi="Century Gothic"/>
          <w:sz w:val="16"/>
          <w:szCs w:val="16"/>
        </w:rPr>
        <w:t xml:space="preserve"> Area of monitoring and surveillance</w:t>
      </w:r>
    </w:p>
    <w:p w:rsidR="000F05F7" w:rsidRDefault="000F05F7" w:rsidP="00E71A21">
      <w:pPr>
        <w:pStyle w:val="TAMainText"/>
        <w:spacing w:line="240" w:lineRule="auto"/>
        <w:ind w:firstLine="180"/>
        <w:rPr>
          <w:rFonts w:ascii="Century Gothic" w:hAnsi="Century Gothic"/>
        </w:rPr>
      </w:pPr>
    </w:p>
    <w:p w:rsidR="00AD70D0" w:rsidRDefault="00AD70D0" w:rsidP="00E71A21">
      <w:pPr>
        <w:pStyle w:val="TAMainText"/>
        <w:spacing w:line="240" w:lineRule="auto"/>
        <w:ind w:firstLine="180"/>
        <w:rPr>
          <w:rFonts w:ascii="Century Gothic" w:hAnsi="Century Gothic"/>
        </w:rPr>
      </w:pPr>
    </w:p>
    <w:p w:rsidR="002562BF" w:rsidRPr="00BB3F74" w:rsidRDefault="002562BF" w:rsidP="00E71A21">
      <w:pPr>
        <w:pStyle w:val="TAMainText"/>
        <w:spacing w:line="240" w:lineRule="auto"/>
        <w:ind w:firstLine="180"/>
        <w:rPr>
          <w:rFonts w:ascii="Century Gothic" w:hAnsi="Century Gothic"/>
          <w:b/>
          <w:color w:val="943634"/>
          <w:sz w:val="22"/>
          <w:szCs w:val="22"/>
        </w:rPr>
      </w:pPr>
      <w:r w:rsidRPr="002562BF">
        <w:rPr>
          <w:rFonts w:ascii="Century Gothic" w:hAnsi="Century Gothic"/>
        </w:rPr>
        <w:t>This testing is a starting point for developed a traffic and management system which is in future can be enhance by connected the system with graphical user interface (GUI) on ground control station that can defined types of vehicles and analyze level of congestion. At present, the system that developed only transmits a real time video on ground without any interpretation by software that detects vehicles and analyzes traffic condition. During flight, in order to provide high quality of images, a camera is attached to gimbal which the gimbal can minimize the vibration caused by motors of quadrotor and environment disturbance such as wind.</w:t>
      </w:r>
    </w:p>
    <w:p w:rsidR="002562BF" w:rsidRPr="00BB3F74" w:rsidRDefault="002562BF" w:rsidP="00E71A21">
      <w:pPr>
        <w:pStyle w:val="TAMainText"/>
        <w:spacing w:line="240" w:lineRule="auto"/>
        <w:ind w:firstLine="0"/>
        <w:rPr>
          <w:rFonts w:ascii="Century Gothic" w:hAnsi="Century Gothic"/>
          <w:b/>
          <w:color w:val="943634"/>
          <w:sz w:val="22"/>
          <w:szCs w:val="22"/>
        </w:rPr>
      </w:pPr>
    </w:p>
    <w:p w:rsidR="00AD70D0" w:rsidRPr="00BB3F74" w:rsidRDefault="00AD70D0" w:rsidP="00E71A21">
      <w:pPr>
        <w:pStyle w:val="TAMainText"/>
        <w:spacing w:line="240" w:lineRule="auto"/>
        <w:ind w:firstLine="0"/>
        <w:rPr>
          <w:rFonts w:ascii="Century Gothic" w:hAnsi="Century Gothic"/>
          <w:b/>
          <w:color w:val="943634"/>
          <w:sz w:val="22"/>
          <w:szCs w:val="22"/>
        </w:rPr>
      </w:pPr>
    </w:p>
    <w:p w:rsidR="006432E2" w:rsidRPr="004D671D" w:rsidRDefault="00911601" w:rsidP="00E71A21">
      <w:pPr>
        <w:pStyle w:val="TAMainText"/>
        <w:spacing w:line="240" w:lineRule="auto"/>
        <w:ind w:firstLine="0"/>
        <w:rPr>
          <w:rFonts w:ascii="Century Gothic" w:hAnsi="Century Gothic"/>
          <w:b/>
          <w:color w:val="000000"/>
          <w:sz w:val="22"/>
          <w:szCs w:val="22"/>
        </w:rPr>
      </w:pPr>
      <w:r w:rsidRPr="00BB3F74">
        <w:rPr>
          <w:rFonts w:ascii="Century Gothic" w:hAnsi="Century Gothic"/>
          <w:b/>
          <w:color w:val="943634"/>
          <w:sz w:val="22"/>
          <w:szCs w:val="22"/>
        </w:rPr>
        <w:t>3</w:t>
      </w:r>
      <w:r w:rsidR="006432E2" w:rsidRPr="00BB3F74">
        <w:rPr>
          <w:rFonts w:ascii="Century Gothic" w:hAnsi="Century Gothic"/>
          <w:b/>
          <w:color w:val="943634"/>
          <w:sz w:val="22"/>
          <w:szCs w:val="22"/>
        </w:rPr>
        <w:t xml:space="preserve">.0  </w:t>
      </w:r>
      <w:r w:rsidRPr="00BB3F74">
        <w:rPr>
          <w:rFonts w:ascii="Century Gothic" w:hAnsi="Century Gothic"/>
          <w:b/>
          <w:color w:val="943634"/>
          <w:sz w:val="22"/>
          <w:szCs w:val="22"/>
        </w:rPr>
        <w:t>RESULTS AND DISCUSSION</w:t>
      </w:r>
    </w:p>
    <w:p w:rsidR="006432E2" w:rsidRPr="003A259F" w:rsidRDefault="006432E2" w:rsidP="00E71A21">
      <w:pPr>
        <w:pStyle w:val="TAMainText"/>
        <w:spacing w:line="240" w:lineRule="auto"/>
        <w:ind w:firstLine="0"/>
        <w:rPr>
          <w:rFonts w:ascii="Century Gothic" w:hAnsi="Century Gothic"/>
        </w:rPr>
      </w:pPr>
    </w:p>
    <w:p w:rsidR="00911601" w:rsidRPr="00911601" w:rsidRDefault="00911601" w:rsidP="00E71A21">
      <w:pPr>
        <w:pStyle w:val="TAMainText"/>
        <w:spacing w:line="240" w:lineRule="auto"/>
        <w:ind w:firstLine="0"/>
        <w:rPr>
          <w:rFonts w:ascii="Century Gothic" w:hAnsi="Century Gothic"/>
        </w:rPr>
      </w:pPr>
      <w:r w:rsidRPr="00911601">
        <w:rPr>
          <w:rFonts w:ascii="Century Gothic" w:hAnsi="Century Gothic"/>
        </w:rPr>
        <w:t>The aerial videos are collect at time duration from 8.00 am to 8.10 am on every Monday for each entrance which the selection of time is due to peak hour of staff and student to enter the campus. The results of monitoring are shown in Table 4 and Table 5 respectively.</w:t>
      </w:r>
    </w:p>
    <w:p w:rsidR="00911601" w:rsidRPr="00911601" w:rsidRDefault="00911601" w:rsidP="00E71A21">
      <w:pPr>
        <w:pStyle w:val="TAMainText"/>
        <w:spacing w:line="240" w:lineRule="auto"/>
        <w:ind w:firstLine="0"/>
        <w:rPr>
          <w:rFonts w:ascii="Century Gothic" w:hAnsi="Century Gothic"/>
        </w:rPr>
      </w:pPr>
    </w:p>
    <w:p w:rsidR="00911601" w:rsidRDefault="000A7AA8" w:rsidP="00E71A21">
      <w:pPr>
        <w:autoSpaceDE w:val="0"/>
        <w:autoSpaceDN w:val="0"/>
        <w:adjustRightInd w:val="0"/>
        <w:jc w:val="center"/>
        <w:rPr>
          <w:rFonts w:ascii="Century Gothic" w:hAnsi="Century Gothic"/>
          <w:sz w:val="16"/>
          <w:szCs w:val="16"/>
        </w:rPr>
      </w:pPr>
      <w:r w:rsidRPr="00A060DD">
        <w:rPr>
          <w:rFonts w:ascii="Century Gothic" w:hAnsi="Century Gothic"/>
          <w:b/>
          <w:sz w:val="16"/>
          <w:szCs w:val="16"/>
        </w:rPr>
        <w:t xml:space="preserve">Table </w:t>
      </w:r>
      <w:r>
        <w:rPr>
          <w:rFonts w:ascii="Century Gothic" w:hAnsi="Century Gothic"/>
          <w:b/>
          <w:sz w:val="16"/>
          <w:szCs w:val="16"/>
        </w:rPr>
        <w:t>4</w:t>
      </w:r>
      <w:r w:rsidRPr="003A259F">
        <w:rPr>
          <w:rFonts w:ascii="Century Gothic" w:hAnsi="Century Gothic"/>
          <w:sz w:val="16"/>
          <w:szCs w:val="16"/>
        </w:rPr>
        <w:t xml:space="preserve"> </w:t>
      </w:r>
      <w:r w:rsidR="002135E9" w:rsidRPr="002135E9">
        <w:rPr>
          <w:rFonts w:ascii="Century Gothic" w:hAnsi="Century Gothic"/>
          <w:sz w:val="16"/>
          <w:szCs w:val="16"/>
        </w:rPr>
        <w:t>Total of vehicles for each entrance</w:t>
      </w:r>
    </w:p>
    <w:p w:rsidR="00E71A21" w:rsidRPr="000A7AA8" w:rsidRDefault="00E71A21" w:rsidP="00E71A21">
      <w:pPr>
        <w:autoSpaceDE w:val="0"/>
        <w:autoSpaceDN w:val="0"/>
        <w:adjustRightInd w:val="0"/>
        <w:jc w:val="center"/>
        <w:rPr>
          <w:rFonts w:ascii="Century Gothic" w:hAnsi="Century Gothic"/>
          <w:sz w:val="16"/>
          <w:szCs w:val="16"/>
          <w:vertAlign w:val="superscript"/>
        </w:rPr>
      </w:pPr>
    </w:p>
    <w:tbl>
      <w:tblPr>
        <w:tblW w:w="0" w:type="auto"/>
        <w:tblInd w:w="108" w:type="dxa"/>
        <w:tblBorders>
          <w:top w:val="single" w:sz="4" w:space="0" w:color="auto"/>
          <w:bottom w:val="single" w:sz="4" w:space="0" w:color="auto"/>
        </w:tblBorders>
        <w:tblLook w:val="04A0"/>
      </w:tblPr>
      <w:tblGrid>
        <w:gridCol w:w="1620"/>
        <w:gridCol w:w="990"/>
        <w:gridCol w:w="1080"/>
        <w:gridCol w:w="1089"/>
      </w:tblGrid>
      <w:tr w:rsidR="00911601" w:rsidRPr="00911601" w:rsidTr="00BB3F74">
        <w:tc>
          <w:tcPr>
            <w:tcW w:w="1620" w:type="dxa"/>
            <w:vMerge w:val="restart"/>
            <w:shd w:val="clear" w:color="auto" w:fill="auto"/>
            <w:hideMark/>
          </w:tcPr>
          <w:p w:rsidR="00911601" w:rsidRPr="00BB3F74" w:rsidRDefault="000A7AA8" w:rsidP="00E71A21">
            <w:pPr>
              <w:pStyle w:val="TAMainText"/>
              <w:spacing w:line="240" w:lineRule="auto"/>
              <w:ind w:firstLine="0"/>
              <w:jc w:val="center"/>
              <w:rPr>
                <w:rFonts w:ascii="Century Gothic" w:hAnsi="Century Gothic"/>
                <w:b/>
                <w:sz w:val="16"/>
                <w:szCs w:val="16"/>
              </w:rPr>
            </w:pPr>
            <w:r w:rsidRPr="00BB3F74">
              <w:rPr>
                <w:rFonts w:ascii="Century Gothic" w:hAnsi="Century Gothic"/>
                <w:b/>
                <w:sz w:val="16"/>
                <w:szCs w:val="16"/>
              </w:rPr>
              <w:t xml:space="preserve">Types of </w:t>
            </w:r>
            <w:r w:rsidR="00911601" w:rsidRPr="00BB3F74">
              <w:rPr>
                <w:rFonts w:ascii="Century Gothic" w:hAnsi="Century Gothic"/>
                <w:b/>
                <w:sz w:val="16"/>
                <w:szCs w:val="16"/>
              </w:rPr>
              <w:t>Vehicle</w:t>
            </w:r>
          </w:p>
        </w:tc>
        <w:tc>
          <w:tcPr>
            <w:tcW w:w="3159" w:type="dxa"/>
            <w:gridSpan w:val="3"/>
            <w:shd w:val="clear" w:color="auto" w:fill="auto"/>
            <w:hideMark/>
          </w:tcPr>
          <w:p w:rsidR="00911601" w:rsidRPr="00BB3F74" w:rsidRDefault="00911601" w:rsidP="00E71A21">
            <w:pPr>
              <w:pStyle w:val="TAMainText"/>
              <w:spacing w:line="240" w:lineRule="auto"/>
              <w:jc w:val="center"/>
              <w:rPr>
                <w:rFonts w:ascii="Century Gothic" w:hAnsi="Century Gothic"/>
                <w:b/>
                <w:sz w:val="16"/>
                <w:szCs w:val="16"/>
              </w:rPr>
            </w:pPr>
            <w:r w:rsidRPr="00BB3F74">
              <w:rPr>
                <w:rFonts w:ascii="Century Gothic" w:hAnsi="Century Gothic"/>
                <w:b/>
                <w:sz w:val="16"/>
                <w:szCs w:val="16"/>
              </w:rPr>
              <w:t>Entrance</w:t>
            </w:r>
          </w:p>
        </w:tc>
      </w:tr>
      <w:tr w:rsidR="00911601" w:rsidRPr="00911601" w:rsidTr="00BB3F74">
        <w:tc>
          <w:tcPr>
            <w:tcW w:w="1620" w:type="dxa"/>
            <w:vMerge/>
            <w:tcBorders>
              <w:bottom w:val="single" w:sz="4" w:space="0" w:color="auto"/>
            </w:tcBorders>
            <w:shd w:val="clear" w:color="auto" w:fill="auto"/>
            <w:vAlign w:val="center"/>
            <w:hideMark/>
          </w:tcPr>
          <w:p w:rsidR="00911601" w:rsidRPr="00BB3F74" w:rsidRDefault="00911601" w:rsidP="00E71A21">
            <w:pPr>
              <w:pStyle w:val="TAMainText"/>
              <w:spacing w:line="240" w:lineRule="auto"/>
              <w:ind w:firstLine="0"/>
              <w:rPr>
                <w:rFonts w:ascii="Century Gothic" w:hAnsi="Century Gothic"/>
                <w:b/>
                <w:sz w:val="16"/>
                <w:szCs w:val="16"/>
              </w:rPr>
            </w:pPr>
          </w:p>
        </w:tc>
        <w:tc>
          <w:tcPr>
            <w:tcW w:w="990" w:type="dxa"/>
            <w:tcBorders>
              <w:bottom w:val="single" w:sz="4" w:space="0" w:color="auto"/>
            </w:tcBorders>
            <w:shd w:val="clear" w:color="auto" w:fill="auto"/>
            <w:hideMark/>
          </w:tcPr>
          <w:p w:rsidR="00911601" w:rsidRPr="00BB3F74" w:rsidRDefault="00911601" w:rsidP="00E71A21">
            <w:pPr>
              <w:pStyle w:val="TAMainText"/>
              <w:spacing w:line="240" w:lineRule="auto"/>
              <w:jc w:val="center"/>
              <w:rPr>
                <w:rFonts w:ascii="Century Gothic" w:hAnsi="Century Gothic"/>
                <w:b/>
                <w:sz w:val="16"/>
                <w:szCs w:val="16"/>
              </w:rPr>
            </w:pPr>
            <w:r w:rsidRPr="00BB3F74">
              <w:rPr>
                <w:rFonts w:ascii="Century Gothic" w:hAnsi="Century Gothic"/>
                <w:b/>
                <w:sz w:val="16"/>
                <w:szCs w:val="16"/>
              </w:rPr>
              <w:t>A</w:t>
            </w:r>
          </w:p>
        </w:tc>
        <w:tc>
          <w:tcPr>
            <w:tcW w:w="1080" w:type="dxa"/>
            <w:tcBorders>
              <w:bottom w:val="single" w:sz="4" w:space="0" w:color="auto"/>
            </w:tcBorders>
            <w:shd w:val="clear" w:color="auto" w:fill="auto"/>
            <w:hideMark/>
          </w:tcPr>
          <w:p w:rsidR="00911601" w:rsidRPr="00BB3F74" w:rsidRDefault="00911601" w:rsidP="00E71A21">
            <w:pPr>
              <w:pStyle w:val="TAMainText"/>
              <w:spacing w:line="240" w:lineRule="auto"/>
              <w:jc w:val="center"/>
              <w:rPr>
                <w:rFonts w:ascii="Century Gothic" w:hAnsi="Century Gothic"/>
                <w:b/>
                <w:sz w:val="16"/>
                <w:szCs w:val="16"/>
              </w:rPr>
            </w:pPr>
            <w:r w:rsidRPr="00BB3F74">
              <w:rPr>
                <w:rFonts w:ascii="Century Gothic" w:hAnsi="Century Gothic"/>
                <w:b/>
                <w:sz w:val="16"/>
                <w:szCs w:val="16"/>
              </w:rPr>
              <w:t>B</w:t>
            </w:r>
          </w:p>
        </w:tc>
        <w:tc>
          <w:tcPr>
            <w:tcW w:w="1089" w:type="dxa"/>
            <w:tcBorders>
              <w:bottom w:val="single" w:sz="4" w:space="0" w:color="auto"/>
            </w:tcBorders>
            <w:shd w:val="clear" w:color="auto" w:fill="auto"/>
            <w:hideMark/>
          </w:tcPr>
          <w:p w:rsidR="00911601" w:rsidRPr="00BB3F74" w:rsidRDefault="00911601" w:rsidP="00E71A21">
            <w:pPr>
              <w:pStyle w:val="TAMainText"/>
              <w:spacing w:line="240" w:lineRule="auto"/>
              <w:jc w:val="center"/>
              <w:rPr>
                <w:rFonts w:ascii="Century Gothic" w:hAnsi="Century Gothic"/>
                <w:b/>
                <w:sz w:val="16"/>
                <w:szCs w:val="16"/>
              </w:rPr>
            </w:pPr>
            <w:r w:rsidRPr="00BB3F74">
              <w:rPr>
                <w:rFonts w:ascii="Century Gothic" w:hAnsi="Century Gothic"/>
                <w:b/>
                <w:sz w:val="16"/>
                <w:szCs w:val="16"/>
              </w:rPr>
              <w:t>C</w:t>
            </w:r>
          </w:p>
        </w:tc>
      </w:tr>
      <w:tr w:rsidR="00911601" w:rsidRPr="00911601" w:rsidTr="00BB3F74">
        <w:tc>
          <w:tcPr>
            <w:tcW w:w="1620" w:type="dxa"/>
            <w:tcBorders>
              <w:top w:val="single" w:sz="4" w:space="0" w:color="auto"/>
              <w:bottom w:val="nil"/>
            </w:tcBorders>
            <w:shd w:val="clear" w:color="auto" w:fill="auto"/>
            <w:hideMark/>
          </w:tcPr>
          <w:p w:rsidR="00911601" w:rsidRPr="00BB3F74" w:rsidRDefault="00911601" w:rsidP="00E71A21">
            <w:pPr>
              <w:pStyle w:val="TAMainText"/>
              <w:spacing w:line="240" w:lineRule="auto"/>
              <w:rPr>
                <w:rFonts w:ascii="Century Gothic" w:hAnsi="Century Gothic"/>
                <w:sz w:val="16"/>
                <w:szCs w:val="16"/>
              </w:rPr>
            </w:pPr>
            <w:r w:rsidRPr="00BB3F74">
              <w:rPr>
                <w:rFonts w:ascii="Century Gothic" w:hAnsi="Century Gothic"/>
                <w:sz w:val="16"/>
                <w:szCs w:val="16"/>
              </w:rPr>
              <w:t>Bicycle</w:t>
            </w:r>
          </w:p>
        </w:tc>
        <w:tc>
          <w:tcPr>
            <w:tcW w:w="990" w:type="dxa"/>
            <w:tcBorders>
              <w:top w:val="single" w:sz="4" w:space="0" w:color="auto"/>
              <w:bottom w:val="nil"/>
            </w:tcBorders>
            <w:shd w:val="clear" w:color="auto" w:fill="auto"/>
            <w:hideMark/>
          </w:tcPr>
          <w:p w:rsidR="00911601" w:rsidRPr="00BB3F74" w:rsidRDefault="00911601" w:rsidP="00E71A21">
            <w:pPr>
              <w:pStyle w:val="TAMainText"/>
              <w:spacing w:line="240" w:lineRule="auto"/>
              <w:jc w:val="center"/>
              <w:rPr>
                <w:rFonts w:ascii="Century Gothic" w:hAnsi="Century Gothic"/>
                <w:sz w:val="16"/>
                <w:szCs w:val="16"/>
              </w:rPr>
            </w:pPr>
            <w:r w:rsidRPr="00BB3F74">
              <w:rPr>
                <w:rFonts w:ascii="Century Gothic" w:hAnsi="Century Gothic"/>
                <w:sz w:val="16"/>
                <w:szCs w:val="16"/>
              </w:rPr>
              <w:t>5</w:t>
            </w:r>
          </w:p>
        </w:tc>
        <w:tc>
          <w:tcPr>
            <w:tcW w:w="1080" w:type="dxa"/>
            <w:tcBorders>
              <w:top w:val="single" w:sz="4" w:space="0" w:color="auto"/>
              <w:bottom w:val="nil"/>
            </w:tcBorders>
            <w:shd w:val="clear" w:color="auto" w:fill="auto"/>
            <w:hideMark/>
          </w:tcPr>
          <w:p w:rsidR="00911601" w:rsidRPr="00BB3F74" w:rsidRDefault="00911601" w:rsidP="00E71A21">
            <w:pPr>
              <w:pStyle w:val="TAMainText"/>
              <w:spacing w:line="240" w:lineRule="auto"/>
              <w:jc w:val="center"/>
              <w:rPr>
                <w:rFonts w:ascii="Century Gothic" w:hAnsi="Century Gothic"/>
                <w:sz w:val="16"/>
                <w:szCs w:val="16"/>
              </w:rPr>
            </w:pPr>
            <w:r w:rsidRPr="00BB3F74">
              <w:rPr>
                <w:rFonts w:ascii="Century Gothic" w:hAnsi="Century Gothic"/>
                <w:sz w:val="16"/>
                <w:szCs w:val="16"/>
              </w:rPr>
              <w:t>0</w:t>
            </w:r>
          </w:p>
        </w:tc>
        <w:tc>
          <w:tcPr>
            <w:tcW w:w="1089" w:type="dxa"/>
            <w:tcBorders>
              <w:top w:val="single" w:sz="4" w:space="0" w:color="auto"/>
              <w:bottom w:val="nil"/>
            </w:tcBorders>
            <w:shd w:val="clear" w:color="auto" w:fill="auto"/>
            <w:hideMark/>
          </w:tcPr>
          <w:p w:rsidR="00911601" w:rsidRPr="00BB3F74" w:rsidRDefault="00911601" w:rsidP="00E71A21">
            <w:pPr>
              <w:pStyle w:val="TAMainText"/>
              <w:spacing w:line="240" w:lineRule="auto"/>
              <w:jc w:val="center"/>
              <w:rPr>
                <w:rFonts w:ascii="Century Gothic" w:hAnsi="Century Gothic"/>
                <w:sz w:val="16"/>
                <w:szCs w:val="16"/>
              </w:rPr>
            </w:pPr>
            <w:r w:rsidRPr="00BB3F74">
              <w:rPr>
                <w:rFonts w:ascii="Century Gothic" w:hAnsi="Century Gothic"/>
                <w:sz w:val="16"/>
                <w:szCs w:val="16"/>
              </w:rPr>
              <w:t>11</w:t>
            </w:r>
          </w:p>
        </w:tc>
      </w:tr>
      <w:tr w:rsidR="00911601" w:rsidRPr="00911601" w:rsidTr="00BB3F74">
        <w:tc>
          <w:tcPr>
            <w:tcW w:w="1620" w:type="dxa"/>
            <w:tcBorders>
              <w:top w:val="nil"/>
            </w:tcBorders>
            <w:shd w:val="clear" w:color="auto" w:fill="auto"/>
            <w:hideMark/>
          </w:tcPr>
          <w:p w:rsidR="00911601" w:rsidRPr="00BB3F74" w:rsidRDefault="00911601" w:rsidP="00E71A21">
            <w:pPr>
              <w:pStyle w:val="TAMainText"/>
              <w:spacing w:line="240" w:lineRule="auto"/>
              <w:rPr>
                <w:rFonts w:ascii="Century Gothic" w:hAnsi="Century Gothic"/>
                <w:sz w:val="16"/>
                <w:szCs w:val="16"/>
              </w:rPr>
            </w:pPr>
            <w:r w:rsidRPr="00BB3F74">
              <w:rPr>
                <w:rFonts w:ascii="Century Gothic" w:hAnsi="Century Gothic"/>
                <w:sz w:val="16"/>
                <w:szCs w:val="16"/>
              </w:rPr>
              <w:t>Motorcycle</w:t>
            </w:r>
          </w:p>
        </w:tc>
        <w:tc>
          <w:tcPr>
            <w:tcW w:w="990" w:type="dxa"/>
            <w:tcBorders>
              <w:top w:val="nil"/>
            </w:tcBorders>
            <w:shd w:val="clear" w:color="auto" w:fill="auto"/>
            <w:hideMark/>
          </w:tcPr>
          <w:p w:rsidR="00911601" w:rsidRPr="00BB3F74" w:rsidRDefault="00911601" w:rsidP="00E71A21">
            <w:pPr>
              <w:pStyle w:val="TAMainText"/>
              <w:spacing w:line="240" w:lineRule="auto"/>
              <w:jc w:val="center"/>
              <w:rPr>
                <w:rFonts w:ascii="Century Gothic" w:hAnsi="Century Gothic"/>
                <w:sz w:val="16"/>
                <w:szCs w:val="16"/>
              </w:rPr>
            </w:pPr>
            <w:r w:rsidRPr="00BB3F74">
              <w:rPr>
                <w:rFonts w:ascii="Century Gothic" w:hAnsi="Century Gothic"/>
                <w:sz w:val="16"/>
                <w:szCs w:val="16"/>
              </w:rPr>
              <w:t>23</w:t>
            </w:r>
          </w:p>
        </w:tc>
        <w:tc>
          <w:tcPr>
            <w:tcW w:w="1080" w:type="dxa"/>
            <w:tcBorders>
              <w:top w:val="nil"/>
            </w:tcBorders>
            <w:shd w:val="clear" w:color="auto" w:fill="auto"/>
            <w:hideMark/>
          </w:tcPr>
          <w:p w:rsidR="00911601" w:rsidRPr="00BB3F74" w:rsidRDefault="00911601" w:rsidP="00E71A21">
            <w:pPr>
              <w:pStyle w:val="TAMainText"/>
              <w:spacing w:line="240" w:lineRule="auto"/>
              <w:jc w:val="center"/>
              <w:rPr>
                <w:rFonts w:ascii="Century Gothic" w:hAnsi="Century Gothic"/>
                <w:sz w:val="16"/>
                <w:szCs w:val="16"/>
              </w:rPr>
            </w:pPr>
            <w:r w:rsidRPr="00BB3F74">
              <w:rPr>
                <w:rFonts w:ascii="Century Gothic" w:hAnsi="Century Gothic"/>
                <w:sz w:val="16"/>
                <w:szCs w:val="16"/>
              </w:rPr>
              <w:t>8</w:t>
            </w:r>
          </w:p>
        </w:tc>
        <w:tc>
          <w:tcPr>
            <w:tcW w:w="1089" w:type="dxa"/>
            <w:tcBorders>
              <w:top w:val="nil"/>
            </w:tcBorders>
            <w:shd w:val="clear" w:color="auto" w:fill="auto"/>
            <w:hideMark/>
          </w:tcPr>
          <w:p w:rsidR="00911601" w:rsidRPr="00BB3F74" w:rsidRDefault="00911601" w:rsidP="00E71A21">
            <w:pPr>
              <w:pStyle w:val="TAMainText"/>
              <w:spacing w:line="240" w:lineRule="auto"/>
              <w:jc w:val="center"/>
              <w:rPr>
                <w:rFonts w:ascii="Century Gothic" w:hAnsi="Century Gothic"/>
                <w:sz w:val="16"/>
                <w:szCs w:val="16"/>
              </w:rPr>
            </w:pPr>
            <w:r w:rsidRPr="00BB3F74">
              <w:rPr>
                <w:rFonts w:ascii="Century Gothic" w:hAnsi="Century Gothic"/>
                <w:sz w:val="16"/>
                <w:szCs w:val="16"/>
              </w:rPr>
              <w:t>16</w:t>
            </w:r>
          </w:p>
        </w:tc>
      </w:tr>
      <w:tr w:rsidR="00911601" w:rsidRPr="00911601" w:rsidTr="00BB3F74">
        <w:tc>
          <w:tcPr>
            <w:tcW w:w="1620" w:type="dxa"/>
            <w:shd w:val="clear" w:color="auto" w:fill="auto"/>
            <w:hideMark/>
          </w:tcPr>
          <w:p w:rsidR="00911601" w:rsidRPr="00BB3F74" w:rsidRDefault="00911601" w:rsidP="00E71A21">
            <w:pPr>
              <w:pStyle w:val="TAMainText"/>
              <w:spacing w:line="240" w:lineRule="auto"/>
              <w:rPr>
                <w:rFonts w:ascii="Century Gothic" w:hAnsi="Century Gothic"/>
                <w:sz w:val="16"/>
                <w:szCs w:val="16"/>
              </w:rPr>
            </w:pPr>
            <w:r w:rsidRPr="00BB3F74">
              <w:rPr>
                <w:rFonts w:ascii="Century Gothic" w:hAnsi="Century Gothic"/>
                <w:sz w:val="16"/>
                <w:szCs w:val="16"/>
              </w:rPr>
              <w:t>Car</w:t>
            </w:r>
          </w:p>
        </w:tc>
        <w:tc>
          <w:tcPr>
            <w:tcW w:w="990" w:type="dxa"/>
            <w:shd w:val="clear" w:color="auto" w:fill="auto"/>
            <w:hideMark/>
          </w:tcPr>
          <w:p w:rsidR="00911601" w:rsidRPr="00BB3F74" w:rsidRDefault="00911601" w:rsidP="00E71A21">
            <w:pPr>
              <w:pStyle w:val="TAMainText"/>
              <w:spacing w:line="240" w:lineRule="auto"/>
              <w:jc w:val="center"/>
              <w:rPr>
                <w:rFonts w:ascii="Century Gothic" w:hAnsi="Century Gothic"/>
                <w:sz w:val="16"/>
                <w:szCs w:val="16"/>
              </w:rPr>
            </w:pPr>
            <w:r w:rsidRPr="00BB3F74">
              <w:rPr>
                <w:rFonts w:ascii="Century Gothic" w:hAnsi="Century Gothic"/>
                <w:sz w:val="16"/>
                <w:szCs w:val="16"/>
              </w:rPr>
              <w:t>38</w:t>
            </w:r>
          </w:p>
        </w:tc>
        <w:tc>
          <w:tcPr>
            <w:tcW w:w="1080" w:type="dxa"/>
            <w:shd w:val="clear" w:color="auto" w:fill="auto"/>
            <w:hideMark/>
          </w:tcPr>
          <w:p w:rsidR="00911601" w:rsidRPr="00BB3F74" w:rsidRDefault="00911601" w:rsidP="00E71A21">
            <w:pPr>
              <w:pStyle w:val="TAMainText"/>
              <w:spacing w:line="240" w:lineRule="auto"/>
              <w:jc w:val="center"/>
              <w:rPr>
                <w:rFonts w:ascii="Century Gothic" w:hAnsi="Century Gothic"/>
                <w:sz w:val="16"/>
                <w:szCs w:val="16"/>
              </w:rPr>
            </w:pPr>
            <w:r w:rsidRPr="00BB3F74">
              <w:rPr>
                <w:rFonts w:ascii="Century Gothic" w:hAnsi="Century Gothic"/>
                <w:sz w:val="16"/>
                <w:szCs w:val="16"/>
              </w:rPr>
              <w:t>17</w:t>
            </w:r>
          </w:p>
        </w:tc>
        <w:tc>
          <w:tcPr>
            <w:tcW w:w="1089" w:type="dxa"/>
            <w:shd w:val="clear" w:color="auto" w:fill="auto"/>
            <w:hideMark/>
          </w:tcPr>
          <w:p w:rsidR="00911601" w:rsidRPr="00BB3F74" w:rsidRDefault="00911601" w:rsidP="00E71A21">
            <w:pPr>
              <w:pStyle w:val="TAMainText"/>
              <w:spacing w:line="240" w:lineRule="auto"/>
              <w:jc w:val="center"/>
              <w:rPr>
                <w:rFonts w:ascii="Century Gothic" w:hAnsi="Century Gothic"/>
                <w:sz w:val="16"/>
                <w:szCs w:val="16"/>
              </w:rPr>
            </w:pPr>
            <w:r w:rsidRPr="00BB3F74">
              <w:rPr>
                <w:rFonts w:ascii="Century Gothic" w:hAnsi="Century Gothic"/>
                <w:sz w:val="16"/>
                <w:szCs w:val="16"/>
              </w:rPr>
              <w:t>21</w:t>
            </w:r>
          </w:p>
        </w:tc>
      </w:tr>
      <w:tr w:rsidR="00911601" w:rsidRPr="00911601" w:rsidTr="00BB3F74">
        <w:tc>
          <w:tcPr>
            <w:tcW w:w="1620" w:type="dxa"/>
            <w:shd w:val="clear" w:color="auto" w:fill="auto"/>
            <w:hideMark/>
          </w:tcPr>
          <w:p w:rsidR="00911601" w:rsidRPr="00BB3F74" w:rsidRDefault="00911601" w:rsidP="00E71A21">
            <w:pPr>
              <w:pStyle w:val="TAMainText"/>
              <w:spacing w:line="240" w:lineRule="auto"/>
              <w:rPr>
                <w:rFonts w:ascii="Century Gothic" w:hAnsi="Century Gothic"/>
                <w:sz w:val="16"/>
                <w:szCs w:val="16"/>
              </w:rPr>
            </w:pPr>
            <w:r w:rsidRPr="00BB3F74">
              <w:rPr>
                <w:rFonts w:ascii="Century Gothic" w:hAnsi="Century Gothic"/>
                <w:sz w:val="16"/>
                <w:szCs w:val="16"/>
              </w:rPr>
              <w:t>Van</w:t>
            </w:r>
          </w:p>
        </w:tc>
        <w:tc>
          <w:tcPr>
            <w:tcW w:w="990" w:type="dxa"/>
            <w:shd w:val="clear" w:color="auto" w:fill="auto"/>
            <w:hideMark/>
          </w:tcPr>
          <w:p w:rsidR="00911601" w:rsidRPr="00BB3F74" w:rsidRDefault="00911601" w:rsidP="00E71A21">
            <w:pPr>
              <w:pStyle w:val="TAMainText"/>
              <w:spacing w:line="240" w:lineRule="auto"/>
              <w:jc w:val="center"/>
              <w:rPr>
                <w:rFonts w:ascii="Century Gothic" w:hAnsi="Century Gothic"/>
                <w:sz w:val="16"/>
                <w:szCs w:val="16"/>
              </w:rPr>
            </w:pPr>
            <w:r w:rsidRPr="00BB3F74">
              <w:rPr>
                <w:rFonts w:ascii="Century Gothic" w:hAnsi="Century Gothic"/>
                <w:sz w:val="16"/>
                <w:szCs w:val="16"/>
              </w:rPr>
              <w:t>1</w:t>
            </w:r>
          </w:p>
        </w:tc>
        <w:tc>
          <w:tcPr>
            <w:tcW w:w="1080" w:type="dxa"/>
            <w:shd w:val="clear" w:color="auto" w:fill="auto"/>
            <w:hideMark/>
          </w:tcPr>
          <w:p w:rsidR="00911601" w:rsidRPr="00BB3F74" w:rsidRDefault="00911601" w:rsidP="00E71A21">
            <w:pPr>
              <w:pStyle w:val="TAMainText"/>
              <w:spacing w:line="240" w:lineRule="auto"/>
              <w:jc w:val="center"/>
              <w:rPr>
                <w:rFonts w:ascii="Century Gothic" w:hAnsi="Century Gothic"/>
                <w:sz w:val="16"/>
                <w:szCs w:val="16"/>
              </w:rPr>
            </w:pPr>
            <w:r w:rsidRPr="00BB3F74">
              <w:rPr>
                <w:rFonts w:ascii="Century Gothic" w:hAnsi="Century Gothic"/>
                <w:sz w:val="16"/>
                <w:szCs w:val="16"/>
              </w:rPr>
              <w:t>0</w:t>
            </w:r>
          </w:p>
        </w:tc>
        <w:tc>
          <w:tcPr>
            <w:tcW w:w="1089" w:type="dxa"/>
            <w:shd w:val="clear" w:color="auto" w:fill="auto"/>
            <w:hideMark/>
          </w:tcPr>
          <w:p w:rsidR="00911601" w:rsidRPr="00BB3F74" w:rsidRDefault="00911601" w:rsidP="00E71A21">
            <w:pPr>
              <w:pStyle w:val="TAMainText"/>
              <w:spacing w:line="240" w:lineRule="auto"/>
              <w:jc w:val="center"/>
              <w:rPr>
                <w:rFonts w:ascii="Century Gothic" w:hAnsi="Century Gothic"/>
                <w:sz w:val="16"/>
                <w:szCs w:val="16"/>
              </w:rPr>
            </w:pPr>
            <w:r w:rsidRPr="00BB3F74">
              <w:rPr>
                <w:rFonts w:ascii="Century Gothic" w:hAnsi="Century Gothic"/>
                <w:sz w:val="16"/>
                <w:szCs w:val="16"/>
              </w:rPr>
              <w:t>0</w:t>
            </w:r>
          </w:p>
        </w:tc>
      </w:tr>
      <w:tr w:rsidR="00911601" w:rsidRPr="00911601" w:rsidTr="00BB3F74">
        <w:tc>
          <w:tcPr>
            <w:tcW w:w="1620" w:type="dxa"/>
            <w:shd w:val="clear" w:color="auto" w:fill="auto"/>
            <w:hideMark/>
          </w:tcPr>
          <w:p w:rsidR="00911601" w:rsidRPr="00BB3F74" w:rsidRDefault="00911601" w:rsidP="00E71A21">
            <w:pPr>
              <w:pStyle w:val="TAMainText"/>
              <w:spacing w:line="240" w:lineRule="auto"/>
              <w:rPr>
                <w:rFonts w:ascii="Century Gothic" w:hAnsi="Century Gothic"/>
                <w:sz w:val="16"/>
                <w:szCs w:val="16"/>
              </w:rPr>
            </w:pPr>
            <w:r w:rsidRPr="00BB3F74">
              <w:rPr>
                <w:rFonts w:ascii="Century Gothic" w:hAnsi="Century Gothic"/>
                <w:sz w:val="16"/>
                <w:szCs w:val="16"/>
              </w:rPr>
              <w:t>Lorry</w:t>
            </w:r>
          </w:p>
        </w:tc>
        <w:tc>
          <w:tcPr>
            <w:tcW w:w="990" w:type="dxa"/>
            <w:shd w:val="clear" w:color="auto" w:fill="auto"/>
            <w:hideMark/>
          </w:tcPr>
          <w:p w:rsidR="00911601" w:rsidRPr="00BB3F74" w:rsidRDefault="00911601" w:rsidP="00E71A21">
            <w:pPr>
              <w:pStyle w:val="TAMainText"/>
              <w:spacing w:line="240" w:lineRule="auto"/>
              <w:jc w:val="center"/>
              <w:rPr>
                <w:rFonts w:ascii="Century Gothic" w:hAnsi="Century Gothic"/>
                <w:sz w:val="16"/>
                <w:szCs w:val="16"/>
              </w:rPr>
            </w:pPr>
            <w:r w:rsidRPr="00BB3F74">
              <w:rPr>
                <w:rFonts w:ascii="Century Gothic" w:hAnsi="Century Gothic"/>
                <w:sz w:val="16"/>
                <w:szCs w:val="16"/>
              </w:rPr>
              <w:t>1</w:t>
            </w:r>
          </w:p>
        </w:tc>
        <w:tc>
          <w:tcPr>
            <w:tcW w:w="1080" w:type="dxa"/>
            <w:shd w:val="clear" w:color="auto" w:fill="auto"/>
            <w:hideMark/>
          </w:tcPr>
          <w:p w:rsidR="00911601" w:rsidRPr="00BB3F74" w:rsidRDefault="00911601" w:rsidP="00E71A21">
            <w:pPr>
              <w:pStyle w:val="TAMainText"/>
              <w:spacing w:line="240" w:lineRule="auto"/>
              <w:jc w:val="center"/>
              <w:rPr>
                <w:rFonts w:ascii="Century Gothic" w:hAnsi="Century Gothic"/>
                <w:sz w:val="16"/>
                <w:szCs w:val="16"/>
              </w:rPr>
            </w:pPr>
            <w:r w:rsidRPr="00BB3F74">
              <w:rPr>
                <w:rFonts w:ascii="Century Gothic" w:hAnsi="Century Gothic"/>
                <w:sz w:val="16"/>
                <w:szCs w:val="16"/>
              </w:rPr>
              <w:t>1</w:t>
            </w:r>
          </w:p>
        </w:tc>
        <w:tc>
          <w:tcPr>
            <w:tcW w:w="1089" w:type="dxa"/>
            <w:shd w:val="clear" w:color="auto" w:fill="auto"/>
            <w:hideMark/>
          </w:tcPr>
          <w:p w:rsidR="00911601" w:rsidRPr="00BB3F74" w:rsidRDefault="00911601" w:rsidP="00E71A21">
            <w:pPr>
              <w:pStyle w:val="TAMainText"/>
              <w:spacing w:line="240" w:lineRule="auto"/>
              <w:jc w:val="center"/>
              <w:rPr>
                <w:rFonts w:ascii="Century Gothic" w:hAnsi="Century Gothic"/>
                <w:sz w:val="16"/>
                <w:szCs w:val="16"/>
              </w:rPr>
            </w:pPr>
            <w:r w:rsidRPr="00BB3F74">
              <w:rPr>
                <w:rFonts w:ascii="Century Gothic" w:hAnsi="Century Gothic"/>
                <w:sz w:val="16"/>
                <w:szCs w:val="16"/>
              </w:rPr>
              <w:t>0</w:t>
            </w:r>
          </w:p>
        </w:tc>
      </w:tr>
    </w:tbl>
    <w:p w:rsidR="00911601" w:rsidRDefault="00911601" w:rsidP="00E71A21">
      <w:pPr>
        <w:pStyle w:val="TAMainText"/>
        <w:spacing w:line="240" w:lineRule="auto"/>
        <w:ind w:firstLine="0"/>
        <w:rPr>
          <w:rFonts w:ascii="Century Gothic" w:hAnsi="Century Gothic"/>
        </w:rPr>
      </w:pPr>
    </w:p>
    <w:p w:rsidR="00AD70D0" w:rsidRDefault="00AD70D0" w:rsidP="00E71A21">
      <w:pPr>
        <w:pStyle w:val="TAMainText"/>
        <w:spacing w:line="240" w:lineRule="auto"/>
        <w:ind w:firstLine="0"/>
        <w:rPr>
          <w:rFonts w:ascii="Century Gothic" w:hAnsi="Century Gothic"/>
        </w:rPr>
      </w:pPr>
    </w:p>
    <w:p w:rsidR="00AD70D0" w:rsidRDefault="00AD70D0" w:rsidP="00E71A21">
      <w:pPr>
        <w:pStyle w:val="TAMainText"/>
        <w:spacing w:line="240" w:lineRule="auto"/>
        <w:ind w:firstLine="0"/>
        <w:rPr>
          <w:rFonts w:ascii="Century Gothic" w:hAnsi="Century Gothic"/>
        </w:rPr>
      </w:pPr>
    </w:p>
    <w:p w:rsidR="00AD70D0" w:rsidRDefault="00AD70D0" w:rsidP="00E71A21">
      <w:pPr>
        <w:pStyle w:val="TAMainText"/>
        <w:spacing w:line="240" w:lineRule="auto"/>
        <w:ind w:firstLine="0"/>
        <w:rPr>
          <w:rFonts w:ascii="Century Gothic" w:hAnsi="Century Gothic"/>
        </w:rPr>
      </w:pPr>
    </w:p>
    <w:p w:rsidR="00AD70D0" w:rsidRPr="00911601" w:rsidRDefault="00AD70D0" w:rsidP="00E71A21">
      <w:pPr>
        <w:pStyle w:val="TAMainText"/>
        <w:spacing w:line="240" w:lineRule="auto"/>
        <w:ind w:firstLine="0"/>
        <w:rPr>
          <w:rFonts w:ascii="Century Gothic" w:hAnsi="Century Gothic"/>
        </w:rPr>
      </w:pPr>
    </w:p>
    <w:p w:rsidR="00911601" w:rsidRDefault="002135E9" w:rsidP="00E71A21">
      <w:pPr>
        <w:pStyle w:val="TAMainText"/>
        <w:spacing w:line="240" w:lineRule="auto"/>
        <w:ind w:firstLine="0"/>
        <w:jc w:val="center"/>
        <w:rPr>
          <w:rFonts w:ascii="Century Gothic" w:hAnsi="Century Gothic"/>
          <w:sz w:val="16"/>
          <w:szCs w:val="16"/>
        </w:rPr>
      </w:pPr>
      <w:r w:rsidRPr="00AD70D0">
        <w:rPr>
          <w:rFonts w:ascii="Century Gothic" w:hAnsi="Century Gothic"/>
          <w:b/>
          <w:sz w:val="16"/>
          <w:szCs w:val="16"/>
        </w:rPr>
        <w:t>Table 5</w:t>
      </w:r>
      <w:r w:rsidRPr="00AD70D0">
        <w:rPr>
          <w:rFonts w:ascii="Century Gothic" w:hAnsi="Century Gothic"/>
          <w:sz w:val="16"/>
          <w:szCs w:val="16"/>
        </w:rPr>
        <w:t xml:space="preserve"> Condition of traffic flow and traffic violation</w:t>
      </w:r>
    </w:p>
    <w:p w:rsidR="00E71A21" w:rsidRPr="00AD70D0" w:rsidRDefault="00E71A21" w:rsidP="00E71A21">
      <w:pPr>
        <w:pStyle w:val="TAMainText"/>
        <w:spacing w:line="240" w:lineRule="auto"/>
        <w:ind w:firstLine="0"/>
        <w:jc w:val="center"/>
        <w:rPr>
          <w:rFonts w:ascii="Century Gothic" w:hAnsi="Century Gothic"/>
          <w:sz w:val="16"/>
          <w:szCs w:val="16"/>
        </w:rPr>
      </w:pPr>
    </w:p>
    <w:tbl>
      <w:tblPr>
        <w:tblW w:w="0" w:type="auto"/>
        <w:tblInd w:w="108" w:type="dxa"/>
        <w:tblBorders>
          <w:top w:val="single" w:sz="4" w:space="0" w:color="auto"/>
          <w:bottom w:val="single" w:sz="4" w:space="0" w:color="auto"/>
        </w:tblBorders>
        <w:tblLook w:val="04A0"/>
      </w:tblPr>
      <w:tblGrid>
        <w:gridCol w:w="1546"/>
        <w:gridCol w:w="995"/>
        <w:gridCol w:w="1119"/>
        <w:gridCol w:w="1119"/>
      </w:tblGrid>
      <w:tr w:rsidR="00911601" w:rsidRPr="00911601" w:rsidTr="00BB3F74">
        <w:tc>
          <w:tcPr>
            <w:tcW w:w="1620" w:type="dxa"/>
            <w:vMerge w:val="restart"/>
            <w:shd w:val="clear" w:color="auto" w:fill="auto"/>
            <w:hideMark/>
          </w:tcPr>
          <w:p w:rsidR="00911601" w:rsidRPr="00BB3F74" w:rsidRDefault="00911601" w:rsidP="00E71A21">
            <w:pPr>
              <w:pStyle w:val="TAMainText"/>
              <w:spacing w:line="240" w:lineRule="auto"/>
              <w:ind w:firstLine="0"/>
              <w:jc w:val="center"/>
              <w:rPr>
                <w:rFonts w:ascii="Century Gothic" w:hAnsi="Century Gothic"/>
                <w:b/>
                <w:sz w:val="16"/>
                <w:szCs w:val="16"/>
              </w:rPr>
            </w:pPr>
            <w:r w:rsidRPr="00BB3F74">
              <w:rPr>
                <w:rFonts w:ascii="Century Gothic" w:hAnsi="Century Gothic"/>
                <w:b/>
                <w:sz w:val="16"/>
                <w:szCs w:val="16"/>
              </w:rPr>
              <w:t>Flow of Vehicle</w:t>
            </w:r>
          </w:p>
        </w:tc>
        <w:tc>
          <w:tcPr>
            <w:tcW w:w="3159" w:type="dxa"/>
            <w:gridSpan w:val="3"/>
            <w:shd w:val="clear" w:color="auto" w:fill="auto"/>
            <w:hideMark/>
          </w:tcPr>
          <w:p w:rsidR="00911601" w:rsidRPr="00BB3F74" w:rsidRDefault="00911601" w:rsidP="00E71A21">
            <w:pPr>
              <w:pStyle w:val="TAMainText"/>
              <w:spacing w:line="240" w:lineRule="auto"/>
              <w:ind w:firstLine="0"/>
              <w:jc w:val="center"/>
              <w:rPr>
                <w:rFonts w:ascii="Century Gothic" w:hAnsi="Century Gothic"/>
                <w:b/>
                <w:sz w:val="16"/>
                <w:szCs w:val="16"/>
              </w:rPr>
            </w:pPr>
            <w:r w:rsidRPr="00BB3F74">
              <w:rPr>
                <w:rFonts w:ascii="Century Gothic" w:hAnsi="Century Gothic"/>
                <w:b/>
                <w:sz w:val="16"/>
                <w:szCs w:val="16"/>
              </w:rPr>
              <w:t>Entrance</w:t>
            </w:r>
          </w:p>
        </w:tc>
      </w:tr>
      <w:tr w:rsidR="00911601" w:rsidRPr="00911601" w:rsidTr="00BB3F74">
        <w:tc>
          <w:tcPr>
            <w:tcW w:w="1620" w:type="dxa"/>
            <w:vMerge/>
            <w:tcBorders>
              <w:bottom w:val="single" w:sz="4" w:space="0" w:color="auto"/>
            </w:tcBorders>
            <w:shd w:val="clear" w:color="auto" w:fill="auto"/>
            <w:vAlign w:val="center"/>
            <w:hideMark/>
          </w:tcPr>
          <w:p w:rsidR="00911601" w:rsidRPr="00BB3F74" w:rsidRDefault="00911601" w:rsidP="00E71A21">
            <w:pPr>
              <w:pStyle w:val="TAMainText"/>
              <w:spacing w:line="240" w:lineRule="auto"/>
              <w:ind w:firstLine="0"/>
              <w:rPr>
                <w:rFonts w:ascii="Century Gothic" w:hAnsi="Century Gothic"/>
                <w:b/>
                <w:sz w:val="16"/>
                <w:szCs w:val="16"/>
              </w:rPr>
            </w:pPr>
          </w:p>
        </w:tc>
        <w:tc>
          <w:tcPr>
            <w:tcW w:w="893" w:type="dxa"/>
            <w:tcBorders>
              <w:bottom w:val="single" w:sz="4" w:space="0" w:color="auto"/>
            </w:tcBorders>
            <w:shd w:val="clear" w:color="auto" w:fill="auto"/>
            <w:hideMark/>
          </w:tcPr>
          <w:p w:rsidR="00911601" w:rsidRPr="00BB3F74" w:rsidRDefault="00911601" w:rsidP="00E71A21">
            <w:pPr>
              <w:pStyle w:val="TAMainText"/>
              <w:spacing w:line="240" w:lineRule="auto"/>
              <w:ind w:firstLine="0"/>
              <w:jc w:val="center"/>
              <w:rPr>
                <w:rFonts w:ascii="Century Gothic" w:hAnsi="Century Gothic"/>
                <w:b/>
                <w:sz w:val="16"/>
                <w:szCs w:val="16"/>
              </w:rPr>
            </w:pPr>
            <w:r w:rsidRPr="00BB3F74">
              <w:rPr>
                <w:rFonts w:ascii="Century Gothic" w:hAnsi="Century Gothic"/>
                <w:b/>
                <w:sz w:val="16"/>
                <w:szCs w:val="16"/>
              </w:rPr>
              <w:t>A</w:t>
            </w:r>
          </w:p>
        </w:tc>
        <w:tc>
          <w:tcPr>
            <w:tcW w:w="1133" w:type="dxa"/>
            <w:tcBorders>
              <w:bottom w:val="single" w:sz="4" w:space="0" w:color="auto"/>
            </w:tcBorders>
            <w:shd w:val="clear" w:color="auto" w:fill="auto"/>
            <w:hideMark/>
          </w:tcPr>
          <w:p w:rsidR="00911601" w:rsidRPr="00BB3F74" w:rsidRDefault="00911601" w:rsidP="00E71A21">
            <w:pPr>
              <w:pStyle w:val="TAMainText"/>
              <w:spacing w:line="240" w:lineRule="auto"/>
              <w:ind w:firstLine="0"/>
              <w:jc w:val="center"/>
              <w:rPr>
                <w:rFonts w:ascii="Century Gothic" w:hAnsi="Century Gothic"/>
                <w:b/>
                <w:sz w:val="16"/>
                <w:szCs w:val="16"/>
              </w:rPr>
            </w:pPr>
            <w:r w:rsidRPr="00BB3F74">
              <w:rPr>
                <w:rFonts w:ascii="Century Gothic" w:hAnsi="Century Gothic"/>
                <w:b/>
                <w:sz w:val="16"/>
                <w:szCs w:val="16"/>
              </w:rPr>
              <w:t>B</w:t>
            </w:r>
          </w:p>
        </w:tc>
        <w:tc>
          <w:tcPr>
            <w:tcW w:w="1133" w:type="dxa"/>
            <w:tcBorders>
              <w:bottom w:val="single" w:sz="4" w:space="0" w:color="auto"/>
            </w:tcBorders>
            <w:shd w:val="clear" w:color="auto" w:fill="auto"/>
            <w:hideMark/>
          </w:tcPr>
          <w:p w:rsidR="00911601" w:rsidRPr="00BB3F74" w:rsidRDefault="00911601" w:rsidP="00E71A21">
            <w:pPr>
              <w:pStyle w:val="TAMainText"/>
              <w:spacing w:line="240" w:lineRule="auto"/>
              <w:jc w:val="center"/>
              <w:rPr>
                <w:rFonts w:ascii="Century Gothic" w:hAnsi="Century Gothic"/>
                <w:b/>
                <w:sz w:val="16"/>
                <w:szCs w:val="16"/>
              </w:rPr>
            </w:pPr>
            <w:r w:rsidRPr="00BB3F74">
              <w:rPr>
                <w:rFonts w:ascii="Century Gothic" w:hAnsi="Century Gothic"/>
                <w:b/>
                <w:sz w:val="16"/>
                <w:szCs w:val="16"/>
              </w:rPr>
              <w:t>C</w:t>
            </w:r>
          </w:p>
        </w:tc>
      </w:tr>
      <w:tr w:rsidR="00911601" w:rsidRPr="00911601" w:rsidTr="00BB3F74">
        <w:tc>
          <w:tcPr>
            <w:tcW w:w="1620" w:type="dxa"/>
            <w:tcBorders>
              <w:top w:val="single" w:sz="4" w:space="0" w:color="auto"/>
              <w:bottom w:val="nil"/>
            </w:tcBorders>
            <w:shd w:val="clear" w:color="auto" w:fill="auto"/>
            <w:hideMark/>
          </w:tcPr>
          <w:p w:rsidR="00911601" w:rsidRPr="00BB3F74" w:rsidRDefault="00911601" w:rsidP="00E71A21">
            <w:pPr>
              <w:pStyle w:val="TAMainText"/>
              <w:spacing w:line="240" w:lineRule="auto"/>
              <w:ind w:firstLine="0"/>
              <w:rPr>
                <w:rFonts w:ascii="Century Gothic" w:hAnsi="Century Gothic"/>
                <w:sz w:val="16"/>
                <w:szCs w:val="16"/>
              </w:rPr>
            </w:pPr>
            <w:r w:rsidRPr="00BB3F74">
              <w:rPr>
                <w:rFonts w:ascii="Century Gothic" w:hAnsi="Century Gothic"/>
                <w:sz w:val="16"/>
                <w:szCs w:val="16"/>
              </w:rPr>
              <w:t>Traffic jam</w:t>
            </w:r>
          </w:p>
        </w:tc>
        <w:tc>
          <w:tcPr>
            <w:tcW w:w="893" w:type="dxa"/>
            <w:tcBorders>
              <w:top w:val="single" w:sz="4" w:space="0" w:color="auto"/>
              <w:bottom w:val="nil"/>
            </w:tcBorders>
            <w:shd w:val="clear" w:color="auto" w:fill="auto"/>
            <w:hideMark/>
          </w:tcPr>
          <w:p w:rsidR="00911601" w:rsidRPr="00BB3F74" w:rsidRDefault="00911601" w:rsidP="00E71A21">
            <w:pPr>
              <w:pStyle w:val="TAMainText"/>
              <w:spacing w:line="240" w:lineRule="auto"/>
              <w:ind w:firstLine="0"/>
              <w:rPr>
                <w:rFonts w:ascii="Century Gothic" w:hAnsi="Century Gothic"/>
                <w:sz w:val="16"/>
                <w:szCs w:val="16"/>
              </w:rPr>
            </w:pPr>
            <w:r w:rsidRPr="00BB3F74">
              <w:rPr>
                <w:rFonts w:ascii="Century Gothic" w:hAnsi="Century Gothic"/>
                <w:sz w:val="16"/>
                <w:szCs w:val="16"/>
              </w:rPr>
              <w:t>Sometime</w:t>
            </w:r>
          </w:p>
        </w:tc>
        <w:tc>
          <w:tcPr>
            <w:tcW w:w="1133" w:type="dxa"/>
            <w:tcBorders>
              <w:top w:val="single" w:sz="4" w:space="0" w:color="auto"/>
              <w:bottom w:val="nil"/>
            </w:tcBorders>
            <w:shd w:val="clear" w:color="auto" w:fill="auto"/>
            <w:hideMark/>
          </w:tcPr>
          <w:p w:rsidR="00911601" w:rsidRPr="00BB3F74" w:rsidRDefault="00911601" w:rsidP="00E71A21">
            <w:pPr>
              <w:pStyle w:val="TAMainText"/>
              <w:spacing w:line="240" w:lineRule="auto"/>
              <w:ind w:firstLine="0"/>
              <w:rPr>
                <w:rFonts w:ascii="Century Gothic" w:hAnsi="Century Gothic"/>
                <w:sz w:val="16"/>
                <w:szCs w:val="16"/>
              </w:rPr>
            </w:pPr>
            <w:r w:rsidRPr="00BB3F74">
              <w:rPr>
                <w:rFonts w:ascii="Century Gothic" w:hAnsi="Century Gothic"/>
                <w:sz w:val="16"/>
                <w:szCs w:val="16"/>
              </w:rPr>
              <w:t>Excellent</w:t>
            </w:r>
          </w:p>
        </w:tc>
        <w:tc>
          <w:tcPr>
            <w:tcW w:w="1133" w:type="dxa"/>
            <w:tcBorders>
              <w:top w:val="single" w:sz="4" w:space="0" w:color="auto"/>
              <w:bottom w:val="nil"/>
            </w:tcBorders>
            <w:shd w:val="clear" w:color="auto" w:fill="auto"/>
            <w:hideMark/>
          </w:tcPr>
          <w:p w:rsidR="00911601" w:rsidRPr="00BB3F74" w:rsidRDefault="00911601" w:rsidP="00E71A21">
            <w:pPr>
              <w:pStyle w:val="TAMainText"/>
              <w:spacing w:line="240" w:lineRule="auto"/>
              <w:ind w:firstLine="12"/>
              <w:rPr>
                <w:rFonts w:ascii="Century Gothic" w:hAnsi="Century Gothic"/>
                <w:sz w:val="16"/>
                <w:szCs w:val="16"/>
              </w:rPr>
            </w:pPr>
            <w:r w:rsidRPr="00BB3F74">
              <w:rPr>
                <w:rFonts w:ascii="Century Gothic" w:hAnsi="Century Gothic"/>
                <w:sz w:val="16"/>
                <w:szCs w:val="16"/>
              </w:rPr>
              <w:t>Excellent</w:t>
            </w:r>
          </w:p>
        </w:tc>
      </w:tr>
      <w:tr w:rsidR="00911601" w:rsidRPr="00911601" w:rsidTr="00BB3F74">
        <w:tc>
          <w:tcPr>
            <w:tcW w:w="1620" w:type="dxa"/>
            <w:tcBorders>
              <w:top w:val="nil"/>
            </w:tcBorders>
            <w:shd w:val="clear" w:color="auto" w:fill="auto"/>
            <w:hideMark/>
          </w:tcPr>
          <w:p w:rsidR="00911601" w:rsidRPr="00BB3F74" w:rsidRDefault="00911601" w:rsidP="00E71A21">
            <w:pPr>
              <w:pStyle w:val="TAMainText"/>
              <w:spacing w:line="240" w:lineRule="auto"/>
              <w:ind w:firstLine="0"/>
              <w:rPr>
                <w:rFonts w:ascii="Century Gothic" w:hAnsi="Century Gothic"/>
                <w:sz w:val="16"/>
                <w:szCs w:val="16"/>
              </w:rPr>
            </w:pPr>
            <w:r w:rsidRPr="00BB3F74">
              <w:rPr>
                <w:rFonts w:ascii="Century Gothic" w:hAnsi="Century Gothic"/>
                <w:sz w:val="16"/>
                <w:szCs w:val="16"/>
              </w:rPr>
              <w:t>Violation flow</w:t>
            </w:r>
          </w:p>
        </w:tc>
        <w:tc>
          <w:tcPr>
            <w:tcW w:w="893" w:type="dxa"/>
            <w:tcBorders>
              <w:top w:val="nil"/>
            </w:tcBorders>
            <w:shd w:val="clear" w:color="auto" w:fill="auto"/>
            <w:hideMark/>
          </w:tcPr>
          <w:p w:rsidR="00911601" w:rsidRPr="00BB3F74" w:rsidRDefault="00911601" w:rsidP="00E71A21">
            <w:pPr>
              <w:pStyle w:val="TAMainText"/>
              <w:spacing w:line="240" w:lineRule="auto"/>
              <w:ind w:firstLine="0"/>
              <w:rPr>
                <w:rFonts w:ascii="Century Gothic" w:hAnsi="Century Gothic"/>
                <w:sz w:val="16"/>
                <w:szCs w:val="16"/>
              </w:rPr>
            </w:pPr>
            <w:r w:rsidRPr="00BB3F74">
              <w:rPr>
                <w:rFonts w:ascii="Century Gothic" w:hAnsi="Century Gothic"/>
                <w:sz w:val="16"/>
                <w:szCs w:val="16"/>
              </w:rPr>
              <w:t>None</w:t>
            </w:r>
          </w:p>
        </w:tc>
        <w:tc>
          <w:tcPr>
            <w:tcW w:w="1133" w:type="dxa"/>
            <w:tcBorders>
              <w:top w:val="nil"/>
            </w:tcBorders>
            <w:shd w:val="clear" w:color="auto" w:fill="auto"/>
            <w:hideMark/>
          </w:tcPr>
          <w:p w:rsidR="00911601" w:rsidRPr="00BB3F74" w:rsidRDefault="00911601" w:rsidP="00E71A21">
            <w:pPr>
              <w:pStyle w:val="TAMainText"/>
              <w:spacing w:line="240" w:lineRule="auto"/>
              <w:ind w:firstLine="0"/>
              <w:rPr>
                <w:rFonts w:ascii="Century Gothic" w:hAnsi="Century Gothic"/>
                <w:sz w:val="16"/>
                <w:szCs w:val="16"/>
              </w:rPr>
            </w:pPr>
            <w:r w:rsidRPr="00BB3F74">
              <w:rPr>
                <w:rFonts w:ascii="Century Gothic" w:hAnsi="Century Gothic"/>
                <w:sz w:val="16"/>
                <w:szCs w:val="16"/>
              </w:rPr>
              <w:t>Sometime</w:t>
            </w:r>
          </w:p>
        </w:tc>
        <w:tc>
          <w:tcPr>
            <w:tcW w:w="1133" w:type="dxa"/>
            <w:tcBorders>
              <w:top w:val="nil"/>
            </w:tcBorders>
            <w:shd w:val="clear" w:color="auto" w:fill="auto"/>
            <w:hideMark/>
          </w:tcPr>
          <w:p w:rsidR="00911601" w:rsidRPr="00BB3F74" w:rsidRDefault="00911601" w:rsidP="00E71A21">
            <w:pPr>
              <w:pStyle w:val="TAMainText"/>
              <w:spacing w:line="240" w:lineRule="auto"/>
              <w:ind w:firstLine="12"/>
              <w:rPr>
                <w:rFonts w:ascii="Century Gothic" w:hAnsi="Century Gothic"/>
                <w:sz w:val="16"/>
                <w:szCs w:val="16"/>
              </w:rPr>
            </w:pPr>
            <w:r w:rsidRPr="00BB3F74">
              <w:rPr>
                <w:rFonts w:ascii="Century Gothic" w:hAnsi="Century Gothic"/>
                <w:sz w:val="16"/>
                <w:szCs w:val="16"/>
              </w:rPr>
              <w:t>Sometime</w:t>
            </w:r>
          </w:p>
        </w:tc>
      </w:tr>
    </w:tbl>
    <w:p w:rsidR="00911601" w:rsidRDefault="00911601" w:rsidP="00E71A21">
      <w:pPr>
        <w:pStyle w:val="TAMainText"/>
        <w:spacing w:line="240" w:lineRule="auto"/>
        <w:ind w:firstLine="0"/>
        <w:rPr>
          <w:rFonts w:ascii="Century Gothic" w:hAnsi="Century Gothic"/>
        </w:rPr>
      </w:pPr>
    </w:p>
    <w:p w:rsidR="00AD70D0" w:rsidRPr="00911601" w:rsidRDefault="00AD70D0" w:rsidP="00E71A21">
      <w:pPr>
        <w:pStyle w:val="TAMainText"/>
        <w:spacing w:line="240" w:lineRule="auto"/>
        <w:ind w:firstLine="0"/>
        <w:rPr>
          <w:rFonts w:ascii="Century Gothic" w:hAnsi="Century Gothic"/>
        </w:rPr>
      </w:pPr>
    </w:p>
    <w:p w:rsidR="00911601" w:rsidRPr="00911601" w:rsidRDefault="00911601" w:rsidP="00E71A21">
      <w:pPr>
        <w:pStyle w:val="TAMainText"/>
        <w:spacing w:line="240" w:lineRule="auto"/>
        <w:ind w:firstLine="180"/>
        <w:rPr>
          <w:rFonts w:ascii="Century Gothic" w:hAnsi="Century Gothic"/>
        </w:rPr>
      </w:pPr>
      <w:r w:rsidRPr="00911601">
        <w:rPr>
          <w:rFonts w:ascii="Century Gothic" w:hAnsi="Century Gothic"/>
        </w:rPr>
        <w:t>As depicted in Table 4, the results show that more vehicles are using the route at entrance A compare with entrance B and entrance C.  Since the entrance A is main entrance, this results is expected. For entrance B, there a less vehicles that used this route since the road that linking to the entrance is not main road compare to entrance A and entrance C. In entrance C, it indicate that there are a lot of bicycle that used this entrance since near the entrance, it has an area for student settlement which the students used a bicycle as main transport for commute to campus. As shown in Table 5, entrance A sometime face a traffic jam condition due to some events organized by university. Therefore, more vehicles focus on entrances A compare entrance B and entrance C since entrance B and entrance C will closed during events.</w:t>
      </w:r>
    </w:p>
    <w:p w:rsidR="00911601" w:rsidRDefault="00911601" w:rsidP="00E71A21">
      <w:pPr>
        <w:pStyle w:val="TAMainText"/>
        <w:spacing w:line="240" w:lineRule="auto"/>
        <w:ind w:firstLine="180"/>
        <w:rPr>
          <w:rFonts w:ascii="Century Gothic" w:hAnsi="Century Gothic"/>
        </w:rPr>
      </w:pPr>
      <w:r w:rsidRPr="00911601">
        <w:rPr>
          <w:rFonts w:ascii="Century Gothic" w:hAnsi="Century Gothic"/>
        </w:rPr>
        <w:t xml:space="preserve">Figure 6, Figure 7 and Figure 8 are shown a traffic condition respectively which is at entrance A is recorded vehicles coming in large numbers in certain period compare at entrance B and entrance C. Meanwhile, at entrance A, during the aerial video is recorded and transfer real time to ground control station, there are no traffic violation is detected compare to at entrance B and entrance C whilst entrance B and entrance C has a traffic violation as depicted in Figure 7b and Figure 8b respectively. The drivers in Figure 7b and Figure 8b should follow the route as shown in the arrow in order to follow the rule. There is no traffic violation at entrance A since the post guard is near to the roundabout so that the driver did not dare to break the rules. Besides that, the number of guards at entrance A is more compare to entrance B and entrance C while entrance A has four to five guards at one time compare only one guard at entrance B and entrance C. </w:t>
      </w:r>
    </w:p>
    <w:p w:rsidR="00AD70D0" w:rsidRDefault="00AD70D0" w:rsidP="00E71A21">
      <w:pPr>
        <w:pStyle w:val="TAMainText"/>
        <w:spacing w:line="240" w:lineRule="auto"/>
        <w:ind w:firstLine="180"/>
        <w:rPr>
          <w:rFonts w:ascii="Century Gothic" w:hAnsi="Century Gothic"/>
        </w:rPr>
      </w:pPr>
    </w:p>
    <w:p w:rsidR="00AD70D0" w:rsidRDefault="00AD70D0" w:rsidP="00E71A21">
      <w:pPr>
        <w:pStyle w:val="TAMainText"/>
        <w:spacing w:line="240" w:lineRule="auto"/>
        <w:ind w:firstLine="180"/>
        <w:rPr>
          <w:rFonts w:ascii="Century Gothic" w:hAnsi="Century Gothic"/>
        </w:rPr>
      </w:pPr>
    </w:p>
    <w:p w:rsidR="006432E2" w:rsidRPr="00BB3F74" w:rsidRDefault="006432E2" w:rsidP="00E71A21">
      <w:pPr>
        <w:pStyle w:val="TAMainText"/>
        <w:spacing w:line="240" w:lineRule="auto"/>
        <w:ind w:firstLine="0"/>
        <w:rPr>
          <w:rFonts w:ascii="Century Gothic" w:hAnsi="Century Gothic"/>
          <w:b/>
          <w:color w:val="943634"/>
          <w:sz w:val="22"/>
          <w:szCs w:val="22"/>
        </w:rPr>
      </w:pPr>
      <w:r w:rsidRPr="00BB3F74">
        <w:rPr>
          <w:rFonts w:ascii="Century Gothic" w:hAnsi="Century Gothic"/>
          <w:b/>
          <w:color w:val="943634"/>
          <w:sz w:val="22"/>
          <w:szCs w:val="22"/>
        </w:rPr>
        <w:t>4.0  CONCLUSION</w:t>
      </w:r>
    </w:p>
    <w:p w:rsidR="006432E2" w:rsidRPr="003A259F" w:rsidRDefault="006432E2" w:rsidP="00E71A21">
      <w:pPr>
        <w:pStyle w:val="TAMainText"/>
        <w:spacing w:line="240" w:lineRule="auto"/>
        <w:ind w:firstLine="0"/>
        <w:rPr>
          <w:rFonts w:ascii="Century Gothic" w:hAnsi="Century Gothic"/>
        </w:rPr>
      </w:pPr>
    </w:p>
    <w:p w:rsidR="006969BA" w:rsidRDefault="006969BA" w:rsidP="00E71A21">
      <w:pPr>
        <w:pStyle w:val="TDAcknowledgments"/>
        <w:spacing w:before="0" w:line="240" w:lineRule="auto"/>
        <w:ind w:firstLine="0"/>
        <w:rPr>
          <w:rFonts w:ascii="Century Gothic" w:hAnsi="Century Gothic"/>
        </w:rPr>
      </w:pPr>
      <w:r w:rsidRPr="006969BA">
        <w:rPr>
          <w:rFonts w:ascii="Century Gothic" w:hAnsi="Century Gothic"/>
        </w:rPr>
        <w:t xml:space="preserve">In this study, a quadrotor UAV integrated with camera have been developed and tested in order to provide real time aerial video for traffic and emergency management. Through this study, the quadrotor can provide suitable information for ground staff to determine level of congestion and at the same time can monitor traffic violation by driver. This situation can be used when incident or accident happened which is can prevent road users used </w:t>
      </w:r>
      <w:r w:rsidRPr="006969BA">
        <w:rPr>
          <w:rFonts w:ascii="Century Gothic" w:hAnsi="Century Gothic"/>
        </w:rPr>
        <w:lastRenderedPageBreak/>
        <w:t xml:space="preserve">emergency land since this platform can send real time condition so that the authorities can take immediate action. </w:t>
      </w:r>
    </w:p>
    <w:p w:rsidR="006D6DEB" w:rsidRDefault="006D6DEB" w:rsidP="00E71A21">
      <w:pPr>
        <w:pStyle w:val="TDAcknowledgments"/>
        <w:spacing w:before="0" w:line="240" w:lineRule="auto"/>
        <w:ind w:firstLine="0"/>
        <w:rPr>
          <w:rFonts w:ascii="Century Gothic" w:hAnsi="Century Gothic"/>
          <w:szCs w:val="18"/>
        </w:rPr>
      </w:pPr>
    </w:p>
    <w:p w:rsidR="00F71970" w:rsidRPr="00BB3F74" w:rsidRDefault="006432E2" w:rsidP="00E71A21">
      <w:pPr>
        <w:pStyle w:val="TDAcknowledgments"/>
        <w:spacing w:before="0" w:line="240" w:lineRule="auto"/>
        <w:ind w:firstLine="0"/>
        <w:jc w:val="center"/>
        <w:rPr>
          <w:rFonts w:ascii="Century Gothic" w:hAnsi="Century Gothic"/>
          <w:b/>
          <w:color w:val="943634"/>
        </w:rPr>
      </w:pPr>
      <w:r w:rsidRPr="00BB3F74">
        <w:rPr>
          <w:rFonts w:ascii="Century Gothic" w:hAnsi="Century Gothic"/>
          <w:b/>
          <w:color w:val="943634"/>
          <w:sz w:val="22"/>
          <w:szCs w:val="22"/>
        </w:rPr>
        <w:t>Acknowledgement</w:t>
      </w:r>
    </w:p>
    <w:p w:rsidR="004D671D" w:rsidRDefault="004D671D" w:rsidP="00E71A21">
      <w:pPr>
        <w:pStyle w:val="TDAcknowledgments"/>
        <w:spacing w:before="0" w:line="240" w:lineRule="auto"/>
        <w:ind w:firstLine="0"/>
        <w:rPr>
          <w:rFonts w:ascii="Century Gothic" w:hAnsi="Century Gothic"/>
        </w:rPr>
      </w:pPr>
    </w:p>
    <w:p w:rsidR="006969BA" w:rsidRPr="006969BA" w:rsidRDefault="006969BA" w:rsidP="00E71A21">
      <w:pPr>
        <w:rPr>
          <w:rFonts w:ascii="Century Gothic" w:hAnsi="Century Gothic"/>
          <w:sz w:val="18"/>
          <w:szCs w:val="18"/>
        </w:rPr>
      </w:pPr>
      <w:r w:rsidRPr="006969BA">
        <w:rPr>
          <w:rFonts w:ascii="Century Gothic" w:hAnsi="Century Gothic"/>
          <w:sz w:val="18"/>
          <w:szCs w:val="18"/>
        </w:rPr>
        <w:t>This research is fully supported by ERGS grant, 203/PAERO/6730118</w:t>
      </w:r>
      <w:r w:rsidR="00D426A3">
        <w:rPr>
          <w:rFonts w:ascii="Century Gothic" w:hAnsi="Century Gothic"/>
          <w:sz w:val="18"/>
          <w:szCs w:val="18"/>
        </w:rPr>
        <w:t xml:space="preserve">. </w:t>
      </w:r>
      <w:r w:rsidRPr="006969BA">
        <w:rPr>
          <w:rFonts w:ascii="Century Gothic" w:hAnsi="Century Gothic"/>
          <w:sz w:val="18"/>
          <w:szCs w:val="18"/>
        </w:rPr>
        <w:t>The authors fully acknowledged Ministry of Higher Education (MOHE) and Universiti Sains Malaysia for the approved fund which makes this important research viable and effective.</w:t>
      </w:r>
    </w:p>
    <w:p w:rsidR="00116971" w:rsidRPr="00BB3F74" w:rsidRDefault="00116971" w:rsidP="00E71A21">
      <w:pPr>
        <w:pStyle w:val="TFReferencesSection"/>
        <w:spacing w:line="240" w:lineRule="auto"/>
        <w:rPr>
          <w:rFonts w:ascii="Century Gothic" w:hAnsi="Century Gothic"/>
          <w:b/>
          <w:color w:val="943634"/>
          <w:sz w:val="18"/>
          <w:szCs w:val="18"/>
        </w:rPr>
      </w:pPr>
    </w:p>
    <w:p w:rsidR="00116971" w:rsidRPr="00BB3F74" w:rsidRDefault="00116971" w:rsidP="00E71A21">
      <w:pPr>
        <w:pStyle w:val="TFReferencesSection"/>
        <w:spacing w:line="240" w:lineRule="auto"/>
        <w:rPr>
          <w:rFonts w:ascii="Century Gothic" w:hAnsi="Century Gothic"/>
          <w:b/>
          <w:color w:val="943634"/>
          <w:sz w:val="18"/>
          <w:szCs w:val="18"/>
        </w:rPr>
      </w:pPr>
    </w:p>
    <w:p w:rsidR="006432E2" w:rsidRPr="004D671D" w:rsidRDefault="006432E2" w:rsidP="00E71A21">
      <w:pPr>
        <w:pStyle w:val="TFReferencesSection"/>
        <w:spacing w:line="240" w:lineRule="auto"/>
        <w:rPr>
          <w:rFonts w:ascii="Century Gothic" w:hAnsi="Century Gothic"/>
          <w:b/>
          <w:sz w:val="22"/>
          <w:szCs w:val="22"/>
        </w:rPr>
      </w:pPr>
      <w:r w:rsidRPr="00BB3F74">
        <w:rPr>
          <w:rFonts w:ascii="Century Gothic" w:hAnsi="Century Gothic"/>
          <w:b/>
          <w:color w:val="943634"/>
          <w:sz w:val="22"/>
          <w:szCs w:val="22"/>
        </w:rPr>
        <w:t>References</w:t>
      </w:r>
    </w:p>
    <w:p w:rsidR="006432E2" w:rsidRPr="00F71970" w:rsidRDefault="006432E2" w:rsidP="00E71A21">
      <w:pPr>
        <w:pStyle w:val="TFReferencesSection"/>
        <w:spacing w:line="240" w:lineRule="auto"/>
        <w:ind w:left="360" w:hanging="360"/>
        <w:rPr>
          <w:rFonts w:ascii="Century Gothic" w:hAnsi="Century Gothic"/>
          <w:b/>
          <w:sz w:val="18"/>
          <w:szCs w:val="18"/>
        </w:rPr>
      </w:pPr>
    </w:p>
    <w:p w:rsidR="00881E66" w:rsidRPr="00881E66" w:rsidRDefault="00AD18AD" w:rsidP="00E71A21">
      <w:pPr>
        <w:pStyle w:val="TFReferencesSection"/>
        <w:numPr>
          <w:ilvl w:val="0"/>
          <w:numId w:val="12"/>
        </w:numPr>
        <w:spacing w:line="240" w:lineRule="auto"/>
        <w:ind w:left="426" w:hanging="426"/>
        <w:rPr>
          <w:rFonts w:ascii="Century Gothic" w:hAnsi="Century Gothic"/>
        </w:rPr>
      </w:pPr>
      <w:r>
        <w:rPr>
          <w:rFonts w:ascii="Century Gothic" w:hAnsi="Century Gothic"/>
        </w:rPr>
        <w:t>Versavel, J. 1999</w:t>
      </w:r>
      <w:r w:rsidR="006969BA" w:rsidRPr="006969BA">
        <w:rPr>
          <w:rFonts w:ascii="Century Gothic" w:hAnsi="Century Gothic"/>
        </w:rPr>
        <w:t xml:space="preserve">. Road </w:t>
      </w:r>
      <w:r w:rsidRPr="006969BA">
        <w:rPr>
          <w:rFonts w:ascii="Century Gothic" w:hAnsi="Century Gothic"/>
        </w:rPr>
        <w:t>Safety Through Video Detection</w:t>
      </w:r>
      <w:r w:rsidR="006969BA" w:rsidRPr="006969BA">
        <w:rPr>
          <w:rFonts w:ascii="Century Gothic" w:hAnsi="Century Gothic"/>
        </w:rPr>
        <w:t xml:space="preserve">. </w:t>
      </w:r>
      <w:r w:rsidR="006969BA" w:rsidRPr="00AD18AD">
        <w:rPr>
          <w:rFonts w:ascii="Century Gothic" w:hAnsi="Century Gothic"/>
          <w:i/>
        </w:rPr>
        <w:t>Intelligent Transportation System, 1999, Proceedings 1999 IEEE/IEEJ/JSAI International Conference</w:t>
      </w:r>
      <w:r>
        <w:rPr>
          <w:rFonts w:ascii="Century Gothic" w:hAnsi="Century Gothic"/>
        </w:rPr>
        <w:t>.</w:t>
      </w:r>
      <w:r w:rsidR="006969BA" w:rsidRPr="006969BA">
        <w:rPr>
          <w:rFonts w:ascii="Century Gothic" w:hAnsi="Century Gothic"/>
        </w:rPr>
        <w:t xml:space="preserve"> 753-757</w:t>
      </w:r>
      <w:r w:rsidR="00881E66" w:rsidRPr="00881E66">
        <w:rPr>
          <w:rFonts w:ascii="Century Gothic" w:hAnsi="Century Gothic"/>
        </w:rPr>
        <w:t>.</w:t>
      </w:r>
    </w:p>
    <w:p w:rsidR="00881E66" w:rsidRPr="00881E66" w:rsidRDefault="00AD18AD" w:rsidP="00E71A21">
      <w:pPr>
        <w:pStyle w:val="TFReferencesSection"/>
        <w:numPr>
          <w:ilvl w:val="0"/>
          <w:numId w:val="12"/>
        </w:numPr>
        <w:spacing w:line="240" w:lineRule="auto"/>
        <w:ind w:left="426" w:hanging="426"/>
        <w:rPr>
          <w:rFonts w:ascii="Century Gothic" w:hAnsi="Century Gothic"/>
        </w:rPr>
      </w:pPr>
      <w:r>
        <w:rPr>
          <w:rFonts w:ascii="Century Gothic" w:hAnsi="Century Gothic"/>
        </w:rPr>
        <w:t>Ozkurt, C., and Camci, F. 2009</w:t>
      </w:r>
      <w:r w:rsidR="001209C3" w:rsidRPr="001209C3">
        <w:rPr>
          <w:rFonts w:ascii="Century Gothic" w:hAnsi="Century Gothic"/>
        </w:rPr>
        <w:t xml:space="preserve">. Automatic </w:t>
      </w:r>
      <w:r w:rsidRPr="001209C3">
        <w:rPr>
          <w:rFonts w:ascii="Century Gothic" w:hAnsi="Century Gothic"/>
        </w:rPr>
        <w:t xml:space="preserve">Traffic Density Estimation </w:t>
      </w:r>
      <w:r>
        <w:rPr>
          <w:rFonts w:ascii="Century Gothic" w:hAnsi="Century Gothic"/>
        </w:rPr>
        <w:t>a</w:t>
      </w:r>
      <w:r w:rsidRPr="001209C3">
        <w:rPr>
          <w:rFonts w:ascii="Century Gothic" w:hAnsi="Century Gothic"/>
        </w:rPr>
        <w:t xml:space="preserve">nd Vehicle Classification </w:t>
      </w:r>
      <w:r>
        <w:rPr>
          <w:rFonts w:ascii="Century Gothic" w:hAnsi="Century Gothic"/>
        </w:rPr>
        <w:t>f</w:t>
      </w:r>
      <w:r w:rsidRPr="001209C3">
        <w:rPr>
          <w:rFonts w:ascii="Century Gothic" w:hAnsi="Century Gothic"/>
        </w:rPr>
        <w:t xml:space="preserve">or Traffic Surveillance System Using Neural Networks. </w:t>
      </w:r>
      <w:r w:rsidR="001209C3" w:rsidRPr="00AD18AD">
        <w:rPr>
          <w:rFonts w:ascii="Century Gothic" w:hAnsi="Century Gothic"/>
          <w:i/>
        </w:rPr>
        <w:t>Mathematical and Computer Applications</w:t>
      </w:r>
      <w:r w:rsidRPr="00AD18AD">
        <w:rPr>
          <w:rFonts w:ascii="Century Gothic" w:hAnsi="Century Gothic"/>
          <w:i/>
        </w:rPr>
        <w:t>.</w:t>
      </w:r>
      <w:r w:rsidR="001209C3" w:rsidRPr="00AD18AD">
        <w:rPr>
          <w:rFonts w:ascii="Century Gothic" w:hAnsi="Century Gothic"/>
          <w:i/>
        </w:rPr>
        <w:t xml:space="preserve"> </w:t>
      </w:r>
      <w:r>
        <w:rPr>
          <w:rFonts w:ascii="Century Gothic" w:hAnsi="Century Gothic"/>
        </w:rPr>
        <w:t>14(3):</w:t>
      </w:r>
      <w:r w:rsidR="001209C3" w:rsidRPr="001209C3">
        <w:rPr>
          <w:rFonts w:ascii="Century Gothic" w:hAnsi="Century Gothic"/>
        </w:rPr>
        <w:t xml:space="preserve"> 187-196</w:t>
      </w:r>
      <w:r w:rsidR="00881E66" w:rsidRPr="00881E66">
        <w:rPr>
          <w:rFonts w:ascii="Century Gothic" w:hAnsi="Century Gothic"/>
        </w:rPr>
        <w:t>.</w:t>
      </w:r>
    </w:p>
    <w:p w:rsidR="00881E66" w:rsidRPr="00881E66" w:rsidRDefault="001209C3" w:rsidP="00E71A21">
      <w:pPr>
        <w:pStyle w:val="TFReferencesSection"/>
        <w:numPr>
          <w:ilvl w:val="0"/>
          <w:numId w:val="12"/>
        </w:numPr>
        <w:spacing w:line="240" w:lineRule="auto"/>
        <w:ind w:left="426" w:hanging="426"/>
        <w:rPr>
          <w:rFonts w:ascii="Century Gothic" w:hAnsi="Century Gothic"/>
        </w:rPr>
      </w:pPr>
      <w:r w:rsidRPr="001209C3">
        <w:rPr>
          <w:rFonts w:ascii="Century Gothic" w:hAnsi="Century Gothic"/>
        </w:rPr>
        <w:t>Koutsia, A., Semertzidis, T., Dimitropoulos, K., Gram</w:t>
      </w:r>
      <w:r w:rsidR="00AD18AD">
        <w:rPr>
          <w:rFonts w:ascii="Century Gothic" w:hAnsi="Century Gothic"/>
        </w:rPr>
        <w:t>malidis, N., &amp; Georgouleas, K. 2008, June</w:t>
      </w:r>
      <w:r w:rsidRPr="001209C3">
        <w:rPr>
          <w:rFonts w:ascii="Century Gothic" w:hAnsi="Century Gothic"/>
        </w:rPr>
        <w:t xml:space="preserve">. Intelligent </w:t>
      </w:r>
      <w:r w:rsidR="00AD18AD" w:rsidRPr="001209C3">
        <w:rPr>
          <w:rFonts w:ascii="Century Gothic" w:hAnsi="Century Gothic"/>
        </w:rPr>
        <w:t xml:space="preserve">Traffic Monitoring </w:t>
      </w:r>
      <w:r w:rsidR="00AD18AD">
        <w:rPr>
          <w:rFonts w:ascii="Century Gothic" w:hAnsi="Century Gothic"/>
        </w:rPr>
        <w:t>a</w:t>
      </w:r>
      <w:r w:rsidR="00AD18AD" w:rsidRPr="001209C3">
        <w:rPr>
          <w:rFonts w:ascii="Century Gothic" w:hAnsi="Century Gothic"/>
        </w:rPr>
        <w:t xml:space="preserve">nd Surveillance </w:t>
      </w:r>
      <w:r w:rsidR="00AD18AD">
        <w:rPr>
          <w:rFonts w:ascii="Century Gothic" w:hAnsi="Century Gothic"/>
        </w:rPr>
        <w:t>w</w:t>
      </w:r>
      <w:r w:rsidR="00AD18AD" w:rsidRPr="001209C3">
        <w:rPr>
          <w:rFonts w:ascii="Century Gothic" w:hAnsi="Century Gothic"/>
        </w:rPr>
        <w:t>ith Multiple Cameras</w:t>
      </w:r>
      <w:r w:rsidRPr="001209C3">
        <w:rPr>
          <w:rFonts w:ascii="Century Gothic" w:hAnsi="Century Gothic"/>
        </w:rPr>
        <w:t>. In </w:t>
      </w:r>
      <w:r w:rsidRPr="001209C3">
        <w:rPr>
          <w:rFonts w:ascii="Century Gothic" w:hAnsi="Century Gothic"/>
          <w:i/>
          <w:iCs/>
        </w:rPr>
        <w:t>Content-Based Multimedia Indexing, 2008. CBMI 2008. International Workshop on</w:t>
      </w:r>
      <w:r w:rsidRPr="001209C3">
        <w:rPr>
          <w:rFonts w:ascii="Century Gothic" w:hAnsi="Century Gothic"/>
        </w:rPr>
        <w:t> </w:t>
      </w:r>
      <w:r w:rsidRPr="001209C3">
        <w:rPr>
          <w:rFonts w:ascii="Century Gothic" w:hAnsi="Century Gothic"/>
          <w:i/>
        </w:rPr>
        <w:t>IEEE</w:t>
      </w:r>
      <w:r w:rsidR="00AD18AD">
        <w:rPr>
          <w:rFonts w:ascii="Century Gothic" w:hAnsi="Century Gothic"/>
        </w:rPr>
        <w:t>.</w:t>
      </w:r>
      <w:r w:rsidRPr="001209C3">
        <w:rPr>
          <w:rFonts w:ascii="Century Gothic" w:hAnsi="Century Gothic"/>
        </w:rPr>
        <w:t xml:space="preserve"> 125-132</w:t>
      </w:r>
      <w:r w:rsidR="00881E66" w:rsidRPr="00881E66">
        <w:rPr>
          <w:rFonts w:ascii="Century Gothic" w:hAnsi="Century Gothic"/>
        </w:rPr>
        <w:t>.</w:t>
      </w:r>
    </w:p>
    <w:p w:rsidR="00881E66" w:rsidRPr="00881E66" w:rsidRDefault="001209C3" w:rsidP="00E71A21">
      <w:pPr>
        <w:pStyle w:val="TFReferencesSection"/>
        <w:numPr>
          <w:ilvl w:val="0"/>
          <w:numId w:val="12"/>
        </w:numPr>
        <w:spacing w:line="240" w:lineRule="auto"/>
        <w:ind w:left="426" w:hanging="426"/>
        <w:rPr>
          <w:rFonts w:ascii="Century Gothic" w:hAnsi="Century Gothic"/>
        </w:rPr>
      </w:pPr>
      <w:r w:rsidRPr="001209C3">
        <w:rPr>
          <w:rFonts w:ascii="Century Gothic" w:hAnsi="Century Gothic"/>
        </w:rPr>
        <w:t>Yoneyama, A., Yeh, C.</w:t>
      </w:r>
      <w:r w:rsidR="00AD18AD">
        <w:rPr>
          <w:rFonts w:ascii="Century Gothic" w:hAnsi="Century Gothic"/>
        </w:rPr>
        <w:t xml:space="preserve"> </w:t>
      </w:r>
      <w:r w:rsidRPr="001209C3">
        <w:rPr>
          <w:rFonts w:ascii="Century Gothic" w:hAnsi="Century Gothic"/>
        </w:rPr>
        <w:t>H. and JayKuo, C.</w:t>
      </w:r>
      <w:r w:rsidR="00AD18AD">
        <w:rPr>
          <w:rFonts w:ascii="Century Gothic" w:hAnsi="Century Gothic"/>
        </w:rPr>
        <w:t xml:space="preserve"> </w:t>
      </w:r>
      <w:r w:rsidRPr="001209C3">
        <w:rPr>
          <w:rFonts w:ascii="Century Gothic" w:hAnsi="Century Gothic"/>
        </w:rPr>
        <w:t xml:space="preserve">C. 2005: Robust </w:t>
      </w:r>
      <w:r w:rsidR="00AD18AD" w:rsidRPr="001209C3">
        <w:rPr>
          <w:rFonts w:ascii="Century Gothic" w:hAnsi="Century Gothic"/>
        </w:rPr>
        <w:t xml:space="preserve">Vehicle </w:t>
      </w:r>
      <w:r w:rsidR="00AD18AD">
        <w:rPr>
          <w:rFonts w:ascii="Century Gothic" w:hAnsi="Century Gothic"/>
        </w:rPr>
        <w:t>a</w:t>
      </w:r>
      <w:r w:rsidR="00AD18AD" w:rsidRPr="001209C3">
        <w:rPr>
          <w:rFonts w:ascii="Century Gothic" w:hAnsi="Century Gothic"/>
        </w:rPr>
        <w:t xml:space="preserve">nd Traffic Information Extraction </w:t>
      </w:r>
      <w:r w:rsidR="00AD18AD">
        <w:rPr>
          <w:rFonts w:ascii="Century Gothic" w:hAnsi="Century Gothic"/>
        </w:rPr>
        <w:t>f</w:t>
      </w:r>
      <w:r w:rsidR="00AD18AD" w:rsidRPr="001209C3">
        <w:rPr>
          <w:rFonts w:ascii="Century Gothic" w:hAnsi="Century Gothic"/>
        </w:rPr>
        <w:t>or Highway Surveillance</w:t>
      </w:r>
      <w:r w:rsidRPr="001209C3">
        <w:rPr>
          <w:rFonts w:ascii="Century Gothic" w:hAnsi="Century Gothic"/>
        </w:rPr>
        <w:t xml:space="preserve">. </w:t>
      </w:r>
      <w:r w:rsidRPr="00AD18AD">
        <w:rPr>
          <w:rFonts w:ascii="Century Gothic" w:hAnsi="Century Gothic"/>
          <w:i/>
        </w:rPr>
        <w:t>Eurasip Journal on Applied Signal Processing 2005</w:t>
      </w:r>
      <w:r w:rsidR="00AD18AD" w:rsidRPr="00AD18AD">
        <w:rPr>
          <w:rFonts w:ascii="Century Gothic" w:hAnsi="Century Gothic"/>
          <w:i/>
        </w:rPr>
        <w:t>.</w:t>
      </w:r>
      <w:r w:rsidR="00AD18AD">
        <w:rPr>
          <w:rFonts w:ascii="Century Gothic" w:hAnsi="Century Gothic"/>
        </w:rPr>
        <w:t xml:space="preserve"> 2305-</w:t>
      </w:r>
      <w:r w:rsidRPr="001209C3">
        <w:rPr>
          <w:rFonts w:ascii="Century Gothic" w:hAnsi="Century Gothic"/>
        </w:rPr>
        <w:t>21</w:t>
      </w:r>
      <w:r w:rsidR="00881E66" w:rsidRPr="00881E66">
        <w:rPr>
          <w:rFonts w:ascii="Century Gothic" w:hAnsi="Century Gothic"/>
        </w:rPr>
        <w:t>.</w:t>
      </w:r>
    </w:p>
    <w:p w:rsidR="00881E66" w:rsidRPr="00881E66" w:rsidRDefault="001209C3" w:rsidP="00E71A21">
      <w:pPr>
        <w:pStyle w:val="TFReferencesSection"/>
        <w:numPr>
          <w:ilvl w:val="0"/>
          <w:numId w:val="12"/>
        </w:numPr>
        <w:spacing w:line="240" w:lineRule="auto"/>
        <w:ind w:left="426" w:hanging="426"/>
        <w:rPr>
          <w:rFonts w:ascii="Century Gothic" w:hAnsi="Century Gothic"/>
        </w:rPr>
      </w:pPr>
      <w:r w:rsidRPr="001209C3">
        <w:rPr>
          <w:rFonts w:ascii="Century Gothic" w:hAnsi="Century Gothic"/>
        </w:rPr>
        <w:t>Parameswaran, V., Burlina, P. and Chellappa, R. 1997</w:t>
      </w:r>
      <w:r w:rsidR="00AD18AD">
        <w:rPr>
          <w:rFonts w:ascii="Century Gothic" w:hAnsi="Century Gothic"/>
        </w:rPr>
        <w:t>.</w:t>
      </w:r>
      <w:r w:rsidRPr="001209C3">
        <w:rPr>
          <w:rFonts w:ascii="Century Gothic" w:hAnsi="Century Gothic"/>
        </w:rPr>
        <w:t xml:space="preserve"> Performance </w:t>
      </w:r>
      <w:r w:rsidR="00AD18AD" w:rsidRPr="001209C3">
        <w:rPr>
          <w:rFonts w:ascii="Century Gothic" w:hAnsi="Century Gothic"/>
        </w:rPr>
        <w:t xml:space="preserve">Analysis </w:t>
      </w:r>
      <w:r w:rsidR="00AD18AD">
        <w:rPr>
          <w:rFonts w:ascii="Century Gothic" w:hAnsi="Century Gothic"/>
        </w:rPr>
        <w:t>a</w:t>
      </w:r>
      <w:r w:rsidR="00AD18AD" w:rsidRPr="001209C3">
        <w:rPr>
          <w:rFonts w:ascii="Century Gothic" w:hAnsi="Century Gothic"/>
        </w:rPr>
        <w:t xml:space="preserve">nd Learning Approaches </w:t>
      </w:r>
      <w:r w:rsidR="00AD18AD">
        <w:rPr>
          <w:rFonts w:ascii="Century Gothic" w:hAnsi="Century Gothic"/>
        </w:rPr>
        <w:t>f</w:t>
      </w:r>
      <w:r w:rsidR="00AD18AD" w:rsidRPr="001209C3">
        <w:rPr>
          <w:rFonts w:ascii="Century Gothic" w:hAnsi="Century Gothic"/>
        </w:rPr>
        <w:t xml:space="preserve">or Vehicle Detection </w:t>
      </w:r>
      <w:r w:rsidR="00AD18AD">
        <w:rPr>
          <w:rFonts w:ascii="Century Gothic" w:hAnsi="Century Gothic"/>
        </w:rPr>
        <w:t>a</w:t>
      </w:r>
      <w:r w:rsidR="00AD18AD" w:rsidRPr="001209C3">
        <w:rPr>
          <w:rFonts w:ascii="Century Gothic" w:hAnsi="Century Gothic"/>
        </w:rPr>
        <w:t xml:space="preserve">nd Counting </w:t>
      </w:r>
      <w:r w:rsidR="00AD18AD">
        <w:rPr>
          <w:rFonts w:ascii="Century Gothic" w:hAnsi="Century Gothic"/>
        </w:rPr>
        <w:t>i</w:t>
      </w:r>
      <w:r w:rsidR="00AD18AD" w:rsidRPr="001209C3">
        <w:rPr>
          <w:rFonts w:ascii="Century Gothic" w:hAnsi="Century Gothic"/>
        </w:rPr>
        <w:t>n Aerial Images</w:t>
      </w:r>
      <w:r w:rsidRPr="001209C3">
        <w:rPr>
          <w:rFonts w:ascii="Century Gothic" w:hAnsi="Century Gothic"/>
        </w:rPr>
        <w:t xml:space="preserve">. </w:t>
      </w:r>
      <w:r w:rsidRPr="00AD18AD">
        <w:rPr>
          <w:rFonts w:ascii="Century Gothic" w:hAnsi="Century Gothic"/>
          <w:i/>
        </w:rPr>
        <w:t>Proceedings of IEEE International Conference on Acoustics, Speech, and Signal Processing</w:t>
      </w:r>
      <w:r w:rsidR="00AD18AD" w:rsidRPr="00AD18AD">
        <w:rPr>
          <w:rFonts w:ascii="Century Gothic" w:hAnsi="Century Gothic"/>
          <w:i/>
        </w:rPr>
        <w:t>.</w:t>
      </w:r>
      <w:r w:rsidR="00AD18AD">
        <w:rPr>
          <w:rFonts w:ascii="Century Gothic" w:hAnsi="Century Gothic"/>
        </w:rPr>
        <w:t xml:space="preserve"> 4: 2753-</w:t>
      </w:r>
      <w:r w:rsidRPr="001209C3">
        <w:rPr>
          <w:rFonts w:ascii="Century Gothic" w:hAnsi="Century Gothic"/>
        </w:rPr>
        <w:t>2756</w:t>
      </w:r>
      <w:r w:rsidR="00881E66" w:rsidRPr="00881E66">
        <w:rPr>
          <w:rFonts w:ascii="Century Gothic" w:hAnsi="Century Gothic"/>
        </w:rPr>
        <w:t>.</w:t>
      </w:r>
    </w:p>
    <w:p w:rsidR="00881E66" w:rsidRPr="00881E66" w:rsidRDefault="001209C3" w:rsidP="00E71A21">
      <w:pPr>
        <w:pStyle w:val="TFReferencesSection"/>
        <w:numPr>
          <w:ilvl w:val="0"/>
          <w:numId w:val="12"/>
        </w:numPr>
        <w:spacing w:line="240" w:lineRule="auto"/>
        <w:ind w:left="426" w:hanging="426"/>
        <w:rPr>
          <w:rFonts w:ascii="Century Gothic" w:hAnsi="Century Gothic"/>
        </w:rPr>
      </w:pPr>
      <w:r w:rsidRPr="001209C3">
        <w:rPr>
          <w:rFonts w:ascii="Century Gothic" w:hAnsi="Century Gothic"/>
        </w:rPr>
        <w:t>Redding, N.</w:t>
      </w:r>
      <w:r w:rsidR="00AD18AD">
        <w:rPr>
          <w:rFonts w:ascii="Century Gothic" w:hAnsi="Century Gothic"/>
        </w:rPr>
        <w:t xml:space="preserve"> </w:t>
      </w:r>
      <w:r w:rsidRPr="001209C3">
        <w:rPr>
          <w:rFonts w:ascii="Century Gothic" w:hAnsi="Century Gothic"/>
        </w:rPr>
        <w:t>J., Booth, D.</w:t>
      </w:r>
      <w:r w:rsidR="00AD18AD">
        <w:rPr>
          <w:rFonts w:ascii="Century Gothic" w:hAnsi="Century Gothic"/>
        </w:rPr>
        <w:t xml:space="preserve"> </w:t>
      </w:r>
      <w:r w:rsidRPr="001209C3">
        <w:rPr>
          <w:rFonts w:ascii="Century Gothic" w:hAnsi="Century Gothic"/>
        </w:rPr>
        <w:t>M. and Jones, R. 2005</w:t>
      </w:r>
      <w:r w:rsidR="00AD18AD">
        <w:rPr>
          <w:rFonts w:ascii="Century Gothic" w:hAnsi="Century Gothic"/>
        </w:rPr>
        <w:t>.</w:t>
      </w:r>
      <w:r w:rsidRPr="001209C3">
        <w:rPr>
          <w:rFonts w:ascii="Century Gothic" w:hAnsi="Century Gothic"/>
        </w:rPr>
        <w:t xml:space="preserve"> Urban video </w:t>
      </w:r>
      <w:r w:rsidR="00AD18AD" w:rsidRPr="001209C3">
        <w:rPr>
          <w:rFonts w:ascii="Century Gothic" w:hAnsi="Century Gothic"/>
        </w:rPr>
        <w:t xml:space="preserve">Surveillance </w:t>
      </w:r>
      <w:r w:rsidR="00AD18AD">
        <w:rPr>
          <w:rFonts w:ascii="Century Gothic" w:hAnsi="Century Gothic"/>
        </w:rPr>
        <w:t>f</w:t>
      </w:r>
      <w:r w:rsidR="00AD18AD" w:rsidRPr="001209C3">
        <w:rPr>
          <w:rFonts w:ascii="Century Gothic" w:hAnsi="Century Gothic"/>
        </w:rPr>
        <w:t xml:space="preserve">rom Airborne </w:t>
      </w:r>
      <w:r w:rsidR="00AD18AD">
        <w:rPr>
          <w:rFonts w:ascii="Century Gothic" w:hAnsi="Century Gothic"/>
        </w:rPr>
        <w:t>a</w:t>
      </w:r>
      <w:r w:rsidR="00AD18AD" w:rsidRPr="001209C3">
        <w:rPr>
          <w:rFonts w:ascii="Century Gothic" w:hAnsi="Century Gothic"/>
        </w:rPr>
        <w:t>nd Ground-</w:t>
      </w:r>
      <w:r w:rsidR="00AD18AD">
        <w:rPr>
          <w:rFonts w:ascii="Century Gothic" w:hAnsi="Century Gothic"/>
        </w:rPr>
        <w:t>b</w:t>
      </w:r>
      <w:r w:rsidR="00AD18AD" w:rsidRPr="001209C3">
        <w:rPr>
          <w:rFonts w:ascii="Century Gothic" w:hAnsi="Century Gothic"/>
        </w:rPr>
        <w:t>ased Platforms</w:t>
      </w:r>
      <w:r w:rsidRPr="001209C3">
        <w:rPr>
          <w:rFonts w:ascii="Century Gothic" w:hAnsi="Century Gothic"/>
        </w:rPr>
        <w:t xml:space="preserve">. </w:t>
      </w:r>
      <w:r w:rsidRPr="00AD18AD">
        <w:rPr>
          <w:rFonts w:ascii="Century Gothic" w:hAnsi="Century Gothic"/>
          <w:i/>
        </w:rPr>
        <w:t>Proceedings of the IEEE International Symposium on Imaging for Crime Detection and Prevention</w:t>
      </w:r>
      <w:r w:rsidR="00AD18AD">
        <w:rPr>
          <w:rFonts w:ascii="Century Gothic" w:hAnsi="Century Gothic"/>
        </w:rPr>
        <w:t>. 79-</w:t>
      </w:r>
      <w:r w:rsidRPr="001209C3">
        <w:rPr>
          <w:rFonts w:ascii="Century Gothic" w:hAnsi="Century Gothic"/>
        </w:rPr>
        <w:t>84</w:t>
      </w:r>
      <w:r w:rsidR="00881E66" w:rsidRPr="00881E66">
        <w:rPr>
          <w:rFonts w:ascii="Century Gothic" w:hAnsi="Century Gothic"/>
        </w:rPr>
        <w:t>.</w:t>
      </w:r>
    </w:p>
    <w:p w:rsidR="00881E66" w:rsidRPr="00881E66" w:rsidRDefault="001209C3" w:rsidP="00E71A21">
      <w:pPr>
        <w:pStyle w:val="TFReferencesSection"/>
        <w:numPr>
          <w:ilvl w:val="0"/>
          <w:numId w:val="12"/>
        </w:numPr>
        <w:spacing w:line="240" w:lineRule="auto"/>
        <w:ind w:left="426" w:hanging="426"/>
        <w:rPr>
          <w:rFonts w:ascii="Century Gothic" w:hAnsi="Century Gothic"/>
        </w:rPr>
      </w:pPr>
      <w:r w:rsidRPr="001209C3">
        <w:rPr>
          <w:rFonts w:ascii="Century Gothic" w:hAnsi="Century Gothic"/>
        </w:rPr>
        <w:t>Coifman, B., McCord, M., Mishalan</w:t>
      </w:r>
      <w:r w:rsidR="00AD18AD">
        <w:rPr>
          <w:rFonts w:ascii="Century Gothic" w:hAnsi="Century Gothic"/>
        </w:rPr>
        <w:t>i, R. G., Iswalt, M., &amp; Ji, Y. 2006, March</w:t>
      </w:r>
      <w:r w:rsidRPr="001209C3">
        <w:rPr>
          <w:rFonts w:ascii="Century Gothic" w:hAnsi="Century Gothic"/>
        </w:rPr>
        <w:t xml:space="preserve">. Roadway </w:t>
      </w:r>
      <w:r w:rsidR="00AD18AD" w:rsidRPr="001209C3">
        <w:rPr>
          <w:rFonts w:ascii="Century Gothic" w:hAnsi="Century Gothic"/>
        </w:rPr>
        <w:t xml:space="preserve">Traffic Monitoring </w:t>
      </w:r>
      <w:r w:rsidR="00AD18AD">
        <w:rPr>
          <w:rFonts w:ascii="Century Gothic" w:hAnsi="Century Gothic"/>
        </w:rPr>
        <w:t>f</w:t>
      </w:r>
      <w:r w:rsidR="00AD18AD" w:rsidRPr="001209C3">
        <w:rPr>
          <w:rFonts w:ascii="Century Gothic" w:hAnsi="Century Gothic"/>
        </w:rPr>
        <w:t xml:space="preserve">rom </w:t>
      </w:r>
      <w:r w:rsidR="00AD18AD">
        <w:rPr>
          <w:rFonts w:ascii="Century Gothic" w:hAnsi="Century Gothic"/>
        </w:rPr>
        <w:t>a</w:t>
      </w:r>
      <w:r w:rsidR="00AD18AD" w:rsidRPr="001209C3">
        <w:rPr>
          <w:rFonts w:ascii="Century Gothic" w:hAnsi="Century Gothic"/>
        </w:rPr>
        <w:t xml:space="preserve">n Unmanned Aerial Vehicle. </w:t>
      </w:r>
      <w:r w:rsidRPr="001209C3">
        <w:rPr>
          <w:rFonts w:ascii="Century Gothic" w:hAnsi="Century Gothic"/>
        </w:rPr>
        <w:t>In </w:t>
      </w:r>
      <w:r w:rsidRPr="001209C3">
        <w:rPr>
          <w:rFonts w:ascii="Century Gothic" w:hAnsi="Century Gothic"/>
          <w:i/>
          <w:iCs/>
        </w:rPr>
        <w:t>IEE Proceedings-Intelligent Transport Systems</w:t>
      </w:r>
      <w:r w:rsidR="00AD18AD">
        <w:rPr>
          <w:rFonts w:ascii="Century Gothic" w:hAnsi="Century Gothic"/>
        </w:rPr>
        <w:t xml:space="preserve">. 153(1): </w:t>
      </w:r>
      <w:r w:rsidRPr="001209C3">
        <w:rPr>
          <w:rFonts w:ascii="Century Gothic" w:hAnsi="Century Gothic"/>
        </w:rPr>
        <w:t>11-20</w:t>
      </w:r>
      <w:r w:rsidR="00881E66" w:rsidRPr="00881E66">
        <w:rPr>
          <w:rFonts w:ascii="Century Gothic" w:hAnsi="Century Gothic"/>
        </w:rPr>
        <w:t xml:space="preserve">.  </w:t>
      </w:r>
    </w:p>
    <w:p w:rsidR="00881E66" w:rsidRPr="00881E66" w:rsidRDefault="001209C3" w:rsidP="00E71A21">
      <w:pPr>
        <w:pStyle w:val="TFReferencesSection"/>
        <w:numPr>
          <w:ilvl w:val="0"/>
          <w:numId w:val="12"/>
        </w:numPr>
        <w:spacing w:line="240" w:lineRule="auto"/>
        <w:ind w:left="426" w:hanging="426"/>
        <w:rPr>
          <w:rFonts w:ascii="Century Gothic" w:hAnsi="Century Gothic"/>
        </w:rPr>
      </w:pPr>
      <w:r w:rsidRPr="001209C3">
        <w:rPr>
          <w:rFonts w:ascii="Century Gothic" w:hAnsi="Century Gothic"/>
        </w:rPr>
        <w:t>Angel, A., Hickman, M., Mirchandani, P. and Chandnani, D. 2002</w:t>
      </w:r>
      <w:r w:rsidR="00AD18AD">
        <w:rPr>
          <w:rFonts w:ascii="Century Gothic" w:hAnsi="Century Gothic"/>
        </w:rPr>
        <w:t>.</w:t>
      </w:r>
      <w:r w:rsidRPr="001209C3">
        <w:rPr>
          <w:rFonts w:ascii="Century Gothic" w:hAnsi="Century Gothic"/>
        </w:rPr>
        <w:t xml:space="preserve"> Application </w:t>
      </w:r>
      <w:r w:rsidR="00AD18AD">
        <w:rPr>
          <w:rFonts w:ascii="Century Gothic" w:hAnsi="Century Gothic"/>
        </w:rPr>
        <w:t>o</w:t>
      </w:r>
      <w:r w:rsidR="00AD18AD" w:rsidRPr="001209C3">
        <w:rPr>
          <w:rFonts w:ascii="Century Gothic" w:hAnsi="Century Gothic"/>
        </w:rPr>
        <w:t xml:space="preserve">f Aerial Video </w:t>
      </w:r>
      <w:r w:rsidR="00AD18AD">
        <w:rPr>
          <w:rFonts w:ascii="Century Gothic" w:hAnsi="Century Gothic"/>
        </w:rPr>
        <w:t>f</w:t>
      </w:r>
      <w:r w:rsidR="00AD18AD" w:rsidRPr="001209C3">
        <w:rPr>
          <w:rFonts w:ascii="Century Gothic" w:hAnsi="Century Gothic"/>
        </w:rPr>
        <w:t xml:space="preserve">or Traffic Flow Monitoring </w:t>
      </w:r>
      <w:r w:rsidR="00AD18AD">
        <w:rPr>
          <w:rFonts w:ascii="Century Gothic" w:hAnsi="Century Gothic"/>
        </w:rPr>
        <w:t>a</w:t>
      </w:r>
      <w:r w:rsidR="00AD18AD" w:rsidRPr="001209C3">
        <w:rPr>
          <w:rFonts w:ascii="Century Gothic" w:hAnsi="Century Gothic"/>
        </w:rPr>
        <w:t>nd Management.</w:t>
      </w:r>
      <w:r w:rsidRPr="001209C3">
        <w:rPr>
          <w:rFonts w:ascii="Century Gothic" w:hAnsi="Century Gothic"/>
        </w:rPr>
        <w:t xml:space="preserve"> </w:t>
      </w:r>
      <w:r w:rsidRPr="00AD18AD">
        <w:rPr>
          <w:rFonts w:ascii="Century Gothic" w:hAnsi="Century Gothic"/>
          <w:i/>
        </w:rPr>
        <w:t>Proceedings of the 7th International Conference on Applications of Advanced Technology in Transportation</w:t>
      </w:r>
      <w:r w:rsidR="00AD18AD">
        <w:rPr>
          <w:rFonts w:ascii="Century Gothic" w:hAnsi="Century Gothic"/>
        </w:rPr>
        <w:t>. 346-</w:t>
      </w:r>
      <w:r w:rsidRPr="001209C3">
        <w:rPr>
          <w:rFonts w:ascii="Century Gothic" w:hAnsi="Century Gothic"/>
        </w:rPr>
        <w:t>53</w:t>
      </w:r>
      <w:r w:rsidR="00881E66" w:rsidRPr="00881E66">
        <w:rPr>
          <w:rFonts w:ascii="Century Gothic" w:hAnsi="Century Gothic"/>
        </w:rPr>
        <w:t>.</w:t>
      </w:r>
    </w:p>
    <w:p w:rsidR="00881E66" w:rsidRPr="00881E66" w:rsidRDefault="001209C3" w:rsidP="00E71A21">
      <w:pPr>
        <w:pStyle w:val="TFReferencesSection"/>
        <w:numPr>
          <w:ilvl w:val="0"/>
          <w:numId w:val="12"/>
        </w:numPr>
        <w:spacing w:line="240" w:lineRule="auto"/>
        <w:ind w:left="426" w:hanging="426"/>
        <w:rPr>
          <w:rFonts w:ascii="Century Gothic" w:hAnsi="Century Gothic"/>
        </w:rPr>
      </w:pPr>
      <w:r w:rsidRPr="001209C3">
        <w:rPr>
          <w:rFonts w:ascii="Century Gothic" w:hAnsi="Century Gothic"/>
        </w:rPr>
        <w:t>Medioni, G., Cohen, I., BreAˆ mond, F., Hongeng, S. and Nevatia, R. 2001</w:t>
      </w:r>
      <w:r w:rsidR="00AD18AD">
        <w:rPr>
          <w:rFonts w:ascii="Century Gothic" w:hAnsi="Century Gothic"/>
        </w:rPr>
        <w:t>.</w:t>
      </w:r>
      <w:r w:rsidRPr="001209C3">
        <w:rPr>
          <w:rFonts w:ascii="Century Gothic" w:hAnsi="Century Gothic"/>
        </w:rPr>
        <w:t xml:space="preserve"> Event </w:t>
      </w:r>
      <w:r w:rsidR="00AD18AD" w:rsidRPr="001209C3">
        <w:rPr>
          <w:rFonts w:ascii="Century Gothic" w:hAnsi="Century Gothic"/>
        </w:rPr>
        <w:t xml:space="preserve">Detection </w:t>
      </w:r>
      <w:r w:rsidR="00AD18AD">
        <w:rPr>
          <w:rFonts w:ascii="Century Gothic" w:hAnsi="Century Gothic"/>
        </w:rPr>
        <w:t>a</w:t>
      </w:r>
      <w:r w:rsidR="00AD18AD" w:rsidRPr="001209C3">
        <w:rPr>
          <w:rFonts w:ascii="Century Gothic" w:hAnsi="Century Gothic"/>
        </w:rPr>
        <w:t xml:space="preserve">nd Analysis </w:t>
      </w:r>
      <w:r w:rsidR="00AD18AD">
        <w:rPr>
          <w:rFonts w:ascii="Century Gothic" w:hAnsi="Century Gothic"/>
        </w:rPr>
        <w:t>f</w:t>
      </w:r>
      <w:r w:rsidR="00AD18AD" w:rsidRPr="001209C3">
        <w:rPr>
          <w:rFonts w:ascii="Century Gothic" w:hAnsi="Century Gothic"/>
        </w:rPr>
        <w:t>rom Video Streams</w:t>
      </w:r>
      <w:r w:rsidRPr="001209C3">
        <w:rPr>
          <w:rFonts w:ascii="Century Gothic" w:hAnsi="Century Gothic"/>
        </w:rPr>
        <w:t xml:space="preserve">. </w:t>
      </w:r>
      <w:r w:rsidRPr="00AD18AD">
        <w:rPr>
          <w:rFonts w:ascii="Century Gothic" w:hAnsi="Century Gothic"/>
          <w:i/>
        </w:rPr>
        <w:t>IEEE Transactions on Pattern Analysis and Machine Intelligence</w:t>
      </w:r>
      <w:r w:rsidR="00AD18AD" w:rsidRPr="00AD18AD">
        <w:rPr>
          <w:rFonts w:ascii="Century Gothic" w:hAnsi="Century Gothic"/>
          <w:i/>
        </w:rPr>
        <w:t>.</w:t>
      </w:r>
      <w:r w:rsidR="00AD18AD">
        <w:rPr>
          <w:rFonts w:ascii="Century Gothic" w:hAnsi="Century Gothic"/>
        </w:rPr>
        <w:t xml:space="preserve"> 23: 873-</w:t>
      </w:r>
      <w:r w:rsidRPr="001209C3">
        <w:rPr>
          <w:rFonts w:ascii="Century Gothic" w:hAnsi="Century Gothic"/>
        </w:rPr>
        <w:t>89</w:t>
      </w:r>
      <w:r w:rsidR="00881E66" w:rsidRPr="00881E66">
        <w:rPr>
          <w:rFonts w:ascii="Century Gothic" w:hAnsi="Century Gothic"/>
        </w:rPr>
        <w:t>.</w:t>
      </w:r>
    </w:p>
    <w:p w:rsidR="00881E66" w:rsidRPr="00881E66" w:rsidRDefault="001209C3" w:rsidP="00E71A21">
      <w:pPr>
        <w:pStyle w:val="TFReferencesSection"/>
        <w:numPr>
          <w:ilvl w:val="0"/>
          <w:numId w:val="12"/>
        </w:numPr>
        <w:spacing w:line="240" w:lineRule="auto"/>
        <w:ind w:left="426" w:hanging="426"/>
        <w:rPr>
          <w:rFonts w:ascii="Century Gothic" w:hAnsi="Century Gothic"/>
        </w:rPr>
      </w:pPr>
      <w:r w:rsidRPr="001209C3">
        <w:rPr>
          <w:rFonts w:ascii="Century Gothic" w:hAnsi="Century Gothic"/>
        </w:rPr>
        <w:t>Srinivasan, S., Latchman, H., Sh</w:t>
      </w:r>
      <w:r w:rsidR="00AD18AD">
        <w:rPr>
          <w:rFonts w:ascii="Century Gothic" w:hAnsi="Century Gothic"/>
        </w:rPr>
        <w:t>ea, J., Wong, T., &amp; McNair, J. 2004, October</w:t>
      </w:r>
      <w:r w:rsidRPr="001209C3">
        <w:rPr>
          <w:rFonts w:ascii="Century Gothic" w:hAnsi="Century Gothic"/>
        </w:rPr>
        <w:t xml:space="preserve">. Airborne </w:t>
      </w:r>
      <w:r w:rsidR="00AD18AD" w:rsidRPr="001209C3">
        <w:rPr>
          <w:rFonts w:ascii="Century Gothic" w:hAnsi="Century Gothic"/>
        </w:rPr>
        <w:t xml:space="preserve">Traffic Surveillance Systems: Video Surveillance </w:t>
      </w:r>
      <w:r w:rsidR="00AD18AD">
        <w:rPr>
          <w:rFonts w:ascii="Century Gothic" w:hAnsi="Century Gothic"/>
        </w:rPr>
        <w:t>o</w:t>
      </w:r>
      <w:r w:rsidR="00AD18AD" w:rsidRPr="001209C3">
        <w:rPr>
          <w:rFonts w:ascii="Century Gothic" w:hAnsi="Century Gothic"/>
        </w:rPr>
        <w:t>f Highway Traffic</w:t>
      </w:r>
      <w:r w:rsidRPr="001209C3">
        <w:rPr>
          <w:rFonts w:ascii="Century Gothic" w:hAnsi="Century Gothic"/>
        </w:rPr>
        <w:t>. In </w:t>
      </w:r>
      <w:r w:rsidRPr="001209C3">
        <w:rPr>
          <w:rFonts w:ascii="Century Gothic" w:hAnsi="Century Gothic"/>
          <w:i/>
          <w:iCs/>
        </w:rPr>
        <w:t xml:space="preserve">Proceedings of the ACM </w:t>
      </w:r>
      <w:r w:rsidR="00AD18AD" w:rsidRPr="001209C3">
        <w:rPr>
          <w:rFonts w:ascii="Century Gothic" w:hAnsi="Century Gothic"/>
          <w:i/>
          <w:iCs/>
        </w:rPr>
        <w:t xml:space="preserve">2nd International Workshop </w:t>
      </w:r>
      <w:r w:rsidR="00AD18AD">
        <w:rPr>
          <w:rFonts w:ascii="Century Gothic" w:hAnsi="Century Gothic"/>
          <w:i/>
          <w:iCs/>
        </w:rPr>
        <w:t>o</w:t>
      </w:r>
      <w:r w:rsidR="00AD18AD" w:rsidRPr="001209C3">
        <w:rPr>
          <w:rFonts w:ascii="Century Gothic" w:hAnsi="Century Gothic"/>
          <w:i/>
          <w:iCs/>
        </w:rPr>
        <w:t xml:space="preserve">n </w:t>
      </w:r>
      <w:r w:rsidRPr="001209C3">
        <w:rPr>
          <w:rFonts w:ascii="Century Gothic" w:hAnsi="Century Gothic"/>
          <w:i/>
          <w:iCs/>
        </w:rPr>
        <w:t xml:space="preserve">Video </w:t>
      </w:r>
      <w:r w:rsidR="00AD18AD" w:rsidRPr="001209C3">
        <w:rPr>
          <w:rFonts w:ascii="Century Gothic" w:hAnsi="Century Gothic"/>
          <w:i/>
          <w:iCs/>
        </w:rPr>
        <w:t>Surveillance &amp; Sensor Networks</w:t>
      </w:r>
      <w:r w:rsidRPr="001209C3">
        <w:rPr>
          <w:rFonts w:ascii="Century Gothic" w:hAnsi="Century Gothic"/>
        </w:rPr>
        <w:t>. 131-135</w:t>
      </w:r>
      <w:r w:rsidR="00881E66" w:rsidRPr="00881E66">
        <w:rPr>
          <w:rFonts w:ascii="Century Gothic" w:hAnsi="Century Gothic"/>
        </w:rPr>
        <w:t>.</w:t>
      </w:r>
    </w:p>
    <w:p w:rsidR="00881E66" w:rsidRPr="00881E66" w:rsidRDefault="001209C3" w:rsidP="00E71A21">
      <w:pPr>
        <w:pStyle w:val="TFReferencesSection"/>
        <w:numPr>
          <w:ilvl w:val="0"/>
          <w:numId w:val="12"/>
        </w:numPr>
        <w:spacing w:line="240" w:lineRule="auto"/>
        <w:ind w:left="426" w:hanging="426"/>
        <w:rPr>
          <w:rFonts w:ascii="Century Gothic" w:hAnsi="Century Gothic"/>
        </w:rPr>
      </w:pPr>
      <w:r w:rsidRPr="001209C3">
        <w:rPr>
          <w:rFonts w:ascii="Century Gothic" w:hAnsi="Century Gothic"/>
        </w:rPr>
        <w:t>Roldán, J. J., Joossen, G., Sanz, D., del</w:t>
      </w:r>
      <w:r w:rsidR="00AD18AD">
        <w:rPr>
          <w:rFonts w:ascii="Century Gothic" w:hAnsi="Century Gothic"/>
        </w:rPr>
        <w:t xml:space="preserve"> Cerro, J., and Barrientos, A. 2015</w:t>
      </w:r>
      <w:r w:rsidRPr="001209C3">
        <w:rPr>
          <w:rFonts w:ascii="Century Gothic" w:hAnsi="Century Gothic"/>
        </w:rPr>
        <w:t>. Mini-UAV Based Sensory System for Measuring Environmental Variables in Greenhouses. </w:t>
      </w:r>
      <w:r w:rsidRPr="001209C3">
        <w:rPr>
          <w:rFonts w:ascii="Century Gothic" w:hAnsi="Century Gothic"/>
          <w:i/>
          <w:iCs/>
        </w:rPr>
        <w:t>Sensors</w:t>
      </w:r>
      <w:r w:rsidR="00AD18AD">
        <w:rPr>
          <w:rFonts w:ascii="Century Gothic" w:hAnsi="Century Gothic"/>
        </w:rPr>
        <w:t xml:space="preserve">. </w:t>
      </w:r>
      <w:r w:rsidRPr="00AD18AD">
        <w:rPr>
          <w:rFonts w:ascii="Century Gothic" w:hAnsi="Century Gothic"/>
          <w:iCs/>
        </w:rPr>
        <w:t>15</w:t>
      </w:r>
      <w:r w:rsidR="00AD18AD">
        <w:rPr>
          <w:rFonts w:ascii="Century Gothic" w:hAnsi="Century Gothic"/>
        </w:rPr>
        <w:t>(2):</w:t>
      </w:r>
      <w:r w:rsidRPr="001209C3">
        <w:rPr>
          <w:rFonts w:ascii="Century Gothic" w:hAnsi="Century Gothic"/>
        </w:rPr>
        <w:t xml:space="preserve"> 3334-3350</w:t>
      </w:r>
      <w:r w:rsidR="00881E66" w:rsidRPr="00881E66">
        <w:rPr>
          <w:rFonts w:ascii="Century Gothic" w:hAnsi="Century Gothic"/>
        </w:rPr>
        <w:t>.</w:t>
      </w:r>
    </w:p>
    <w:p w:rsidR="00881E66" w:rsidRPr="00881E66" w:rsidRDefault="001209C3" w:rsidP="00E71A21">
      <w:pPr>
        <w:pStyle w:val="TFReferencesSection"/>
        <w:numPr>
          <w:ilvl w:val="0"/>
          <w:numId w:val="12"/>
        </w:numPr>
        <w:spacing w:line="240" w:lineRule="auto"/>
        <w:ind w:left="426" w:hanging="426"/>
        <w:rPr>
          <w:rFonts w:ascii="Century Gothic" w:hAnsi="Century Gothic"/>
        </w:rPr>
      </w:pPr>
      <w:r w:rsidRPr="001209C3">
        <w:rPr>
          <w:rFonts w:ascii="Century Gothic" w:hAnsi="Century Gothic"/>
        </w:rPr>
        <w:t>Mohamed, N., Al-Jaroodi, J., Jaw</w:t>
      </w:r>
      <w:r w:rsidR="00AD18AD">
        <w:rPr>
          <w:rFonts w:ascii="Century Gothic" w:hAnsi="Century Gothic"/>
        </w:rPr>
        <w:t>har, I., &amp; Lazarova-Molnar, S. 2013, May</w:t>
      </w:r>
      <w:r w:rsidRPr="001209C3">
        <w:rPr>
          <w:rFonts w:ascii="Century Gothic" w:hAnsi="Century Gothic"/>
        </w:rPr>
        <w:t xml:space="preserve">. Middleware </w:t>
      </w:r>
      <w:r w:rsidR="00AD18AD" w:rsidRPr="001209C3">
        <w:rPr>
          <w:rFonts w:ascii="Century Gothic" w:hAnsi="Century Gothic"/>
        </w:rPr>
        <w:t xml:space="preserve">Requirements </w:t>
      </w:r>
      <w:r w:rsidR="00AD18AD">
        <w:rPr>
          <w:rFonts w:ascii="Century Gothic" w:hAnsi="Century Gothic"/>
        </w:rPr>
        <w:t>f</w:t>
      </w:r>
      <w:r w:rsidR="00AD18AD" w:rsidRPr="001209C3">
        <w:rPr>
          <w:rFonts w:ascii="Century Gothic" w:hAnsi="Century Gothic"/>
        </w:rPr>
        <w:t>or Collaborative Unmanned Aerial Vehicles</w:t>
      </w:r>
      <w:r w:rsidRPr="001209C3">
        <w:rPr>
          <w:rFonts w:ascii="Century Gothic" w:hAnsi="Century Gothic"/>
        </w:rPr>
        <w:t>. In</w:t>
      </w:r>
      <w:r w:rsidR="00AD18AD">
        <w:rPr>
          <w:rFonts w:ascii="Century Gothic" w:hAnsi="Century Gothic"/>
        </w:rPr>
        <w:t xml:space="preserve"> </w:t>
      </w:r>
      <w:r w:rsidRPr="001209C3">
        <w:rPr>
          <w:rFonts w:ascii="Century Gothic" w:hAnsi="Century Gothic"/>
          <w:i/>
          <w:iCs/>
        </w:rPr>
        <w:t>Unmanned Aircraft Systems (ICUAS), 2013 International Conference on</w:t>
      </w:r>
      <w:r w:rsidRPr="001209C3">
        <w:rPr>
          <w:rFonts w:ascii="Century Gothic" w:hAnsi="Century Gothic"/>
        </w:rPr>
        <w:t> </w:t>
      </w:r>
      <w:r w:rsidRPr="00AD18AD">
        <w:rPr>
          <w:rFonts w:ascii="Century Gothic" w:hAnsi="Century Gothic"/>
          <w:i/>
        </w:rPr>
        <w:t>IEEE</w:t>
      </w:r>
      <w:r w:rsidR="00881E66" w:rsidRPr="00AD18AD">
        <w:rPr>
          <w:rFonts w:ascii="Century Gothic" w:hAnsi="Century Gothic"/>
          <w:i/>
        </w:rPr>
        <w:t>.</w:t>
      </w:r>
      <w:r w:rsidR="00AD18AD">
        <w:rPr>
          <w:rFonts w:ascii="Century Gothic" w:hAnsi="Century Gothic"/>
        </w:rPr>
        <w:t xml:space="preserve"> 1051-1060</w:t>
      </w:r>
      <w:r w:rsidR="00AD18AD" w:rsidRPr="001209C3">
        <w:rPr>
          <w:rFonts w:ascii="Century Gothic" w:hAnsi="Century Gothic"/>
        </w:rPr>
        <w:t>.</w:t>
      </w:r>
    </w:p>
    <w:p w:rsidR="00841631" w:rsidRDefault="001209C3" w:rsidP="00E71A21">
      <w:pPr>
        <w:pStyle w:val="TFReferencesSection"/>
        <w:numPr>
          <w:ilvl w:val="0"/>
          <w:numId w:val="12"/>
        </w:numPr>
        <w:spacing w:line="240" w:lineRule="auto"/>
        <w:ind w:left="426" w:hanging="426"/>
        <w:rPr>
          <w:rFonts w:ascii="Century Gothic" w:hAnsi="Century Gothic"/>
        </w:rPr>
      </w:pPr>
      <w:r w:rsidRPr="001209C3">
        <w:rPr>
          <w:rFonts w:ascii="Century Gothic" w:hAnsi="Century Gothic"/>
        </w:rPr>
        <w:t>Bedford,</w:t>
      </w:r>
      <w:r w:rsidR="00AD18AD">
        <w:rPr>
          <w:rFonts w:ascii="Century Gothic" w:hAnsi="Century Gothic"/>
        </w:rPr>
        <w:t xml:space="preserve"> M. A. 2015</w:t>
      </w:r>
      <w:r w:rsidRPr="001209C3">
        <w:rPr>
          <w:rFonts w:ascii="Century Gothic" w:hAnsi="Century Gothic"/>
        </w:rPr>
        <w:t>. Unmanne</w:t>
      </w:r>
      <w:r>
        <w:rPr>
          <w:rFonts w:ascii="Century Gothic" w:hAnsi="Century Gothic"/>
        </w:rPr>
        <w:t xml:space="preserve">d Aircraft System (UAS) Service </w:t>
      </w:r>
      <w:r w:rsidRPr="001209C3">
        <w:rPr>
          <w:rFonts w:ascii="Century Gothic" w:hAnsi="Century Gothic"/>
        </w:rPr>
        <w:t>Demand 2015-2035</w:t>
      </w:r>
      <w:r w:rsidR="00881E66" w:rsidRPr="001209C3">
        <w:rPr>
          <w:rFonts w:ascii="Century Gothic" w:hAnsi="Century Gothic"/>
        </w:rPr>
        <w:t>.</w:t>
      </w:r>
    </w:p>
    <w:p w:rsidR="00E71A21" w:rsidRPr="001209C3" w:rsidRDefault="00E71A21" w:rsidP="00E71A21">
      <w:pPr>
        <w:pStyle w:val="TFReferencesSection"/>
        <w:numPr>
          <w:ilvl w:val="0"/>
          <w:numId w:val="12"/>
        </w:numPr>
        <w:spacing w:line="240" w:lineRule="auto"/>
        <w:ind w:left="426" w:hanging="426"/>
        <w:rPr>
          <w:rFonts w:ascii="Century Gothic" w:hAnsi="Century Gothic"/>
        </w:rPr>
        <w:sectPr w:rsidR="00E71A21" w:rsidRPr="001209C3" w:rsidSect="0073658A">
          <w:type w:val="continuous"/>
          <w:pgSz w:w="12240" w:h="15840" w:code="1"/>
          <w:pgMar w:top="720" w:right="1094" w:bottom="950" w:left="1094" w:header="720" w:footer="720" w:gutter="0"/>
          <w:cols w:num="2" w:space="709"/>
        </w:sectPr>
      </w:pPr>
    </w:p>
    <w:p w:rsidR="00B1129B" w:rsidRDefault="00B1129B" w:rsidP="00E71A21">
      <w:pPr>
        <w:pStyle w:val="TFReferencesSection"/>
        <w:spacing w:line="240" w:lineRule="auto"/>
        <w:ind w:left="0" w:firstLine="0"/>
        <w:rPr>
          <w:rFonts w:ascii="Century Gothic" w:hAnsi="Century Gothic"/>
        </w:rPr>
      </w:pPr>
    </w:p>
    <w:p w:rsidR="00841631" w:rsidRDefault="00841631" w:rsidP="00841631">
      <w:pPr>
        <w:pStyle w:val="TFReferencesSection"/>
        <w:spacing w:line="240" w:lineRule="auto"/>
        <w:ind w:left="426" w:firstLine="0"/>
        <w:rPr>
          <w:rFonts w:ascii="Century Gothic" w:hAnsi="Century Gothic"/>
        </w:rPr>
      </w:pPr>
    </w:p>
    <w:p w:rsidR="00841631" w:rsidRPr="00841631" w:rsidRDefault="00841631" w:rsidP="00841631">
      <w:pPr>
        <w:pStyle w:val="TFReferencesSection"/>
        <w:spacing w:line="240" w:lineRule="auto"/>
        <w:ind w:left="426" w:firstLine="0"/>
        <w:rPr>
          <w:rFonts w:ascii="Century Gothic" w:hAnsi="Century Gothic"/>
        </w:rPr>
        <w:sectPr w:rsidR="00841631" w:rsidRPr="00841631" w:rsidSect="00122288">
          <w:type w:val="continuous"/>
          <w:pgSz w:w="12240" w:h="15840"/>
          <w:pgMar w:top="720" w:right="1094" w:bottom="950" w:left="1094" w:header="720" w:footer="720" w:gutter="0"/>
          <w:cols w:space="709"/>
        </w:sectPr>
      </w:pPr>
    </w:p>
    <w:p w:rsidR="00C70F36" w:rsidRPr="003A259F" w:rsidRDefault="00C70F36" w:rsidP="00E110A4">
      <w:pPr>
        <w:tabs>
          <w:tab w:val="left" w:pos="2988"/>
        </w:tabs>
        <w:rPr>
          <w:rFonts w:ascii="Century Gothic" w:hAnsi="Century Gothic"/>
        </w:rPr>
      </w:pPr>
    </w:p>
    <w:sectPr w:rsidR="00C70F36" w:rsidRPr="003A259F" w:rsidSect="00122288">
      <w:type w:val="continuous"/>
      <w:pgSz w:w="12240" w:h="15840"/>
      <w:pgMar w:top="720" w:right="1094" w:bottom="950" w:left="1094" w:header="720" w:footer="720"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0D3" w:rsidRDefault="006240D3">
      <w:r>
        <w:separator/>
      </w:r>
    </w:p>
  </w:endnote>
  <w:endnote w:type="continuationSeparator" w:id="1">
    <w:p w:rsidR="006240D3" w:rsidRDefault="006240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F36" w:rsidRDefault="00C70F36">
    <w:pPr>
      <w:framePr w:wrap="around" w:vAnchor="text" w:hAnchor="margin" w:xAlign="right" w:y="1"/>
      <w:rPr>
        <w:rStyle w:val="PageNumber"/>
      </w:rPr>
    </w:pPr>
    <w:r>
      <w:rPr>
        <w:rStyle w:val="PageNumber"/>
      </w:rPr>
      <w:t xml:space="preserve">PAGE  </w:t>
    </w:r>
    <w:r>
      <w:rPr>
        <w:rStyle w:val="PageNumber"/>
        <w:noProof/>
      </w:rPr>
      <w:t>2</w:t>
    </w:r>
  </w:p>
  <w:p w:rsidR="00C70F36" w:rsidRDefault="00C70F36">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F36" w:rsidRDefault="00C70F36">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54C" w:rsidRDefault="00A1354C" w:rsidP="00A1354C">
    <w:pPr>
      <w:rPr>
        <w:sz w:val="16"/>
        <w:szCs w:val="16"/>
      </w:rPr>
    </w:pPr>
  </w:p>
  <w:p w:rsidR="008329F0" w:rsidRPr="00BB3F74" w:rsidRDefault="00F434F7" w:rsidP="008329F0">
    <w:pPr>
      <w:pStyle w:val="Footer"/>
      <w:jc w:val="center"/>
      <w:rPr>
        <w:rFonts w:ascii="Century Gothic" w:hAnsi="Century Gothic"/>
        <w:b/>
        <w:color w:val="943634"/>
        <w:sz w:val="16"/>
        <w:szCs w:val="16"/>
      </w:rPr>
    </w:pPr>
    <w:r>
      <w:rPr>
        <w:rFonts w:ascii="Century Gothic" w:hAnsi="Century Gothic"/>
        <w:b/>
        <w:color w:val="943634"/>
        <w:sz w:val="16"/>
        <w:szCs w:val="16"/>
      </w:rPr>
      <w:t>3</w:t>
    </w:r>
    <w:r w:rsidR="003A421D" w:rsidRPr="00BB3F74">
      <w:rPr>
        <w:rFonts w:ascii="Century Gothic" w:hAnsi="Century Gothic"/>
        <w:b/>
        <w:color w:val="943634"/>
        <w:sz w:val="16"/>
        <w:szCs w:val="16"/>
      </w:rPr>
      <w:t>:1</w:t>
    </w:r>
    <w:r w:rsidR="000C37AB">
      <w:rPr>
        <w:rFonts w:ascii="Century Gothic" w:hAnsi="Century Gothic"/>
        <w:b/>
        <w:color w:val="943634"/>
        <w:sz w:val="16"/>
        <w:szCs w:val="16"/>
      </w:rPr>
      <w:t xml:space="preserve"> (2019</w:t>
    </w:r>
    <w:r w:rsidR="00AD70D0" w:rsidRPr="00BB3F74">
      <w:rPr>
        <w:rFonts w:ascii="Century Gothic" w:hAnsi="Century Gothic"/>
        <w:b/>
        <w:color w:val="943634"/>
        <w:sz w:val="16"/>
        <w:szCs w:val="16"/>
      </w:rPr>
      <w:t xml:space="preserve">) </w:t>
    </w:r>
    <w:r>
      <w:rPr>
        <w:rFonts w:ascii="Century Gothic" w:hAnsi="Century Gothic"/>
        <w:b/>
        <w:color w:val="943634"/>
        <w:sz w:val="16"/>
        <w:szCs w:val="16"/>
      </w:rPr>
      <w:t>xxx–xxx</w:t>
    </w:r>
    <w:r w:rsidR="008329F0" w:rsidRPr="00BB3F74">
      <w:rPr>
        <w:rFonts w:ascii="Century Gothic" w:hAnsi="Century Gothic"/>
        <w:b/>
        <w:color w:val="943634"/>
        <w:sz w:val="16"/>
        <w:szCs w:val="16"/>
      </w:rPr>
      <w:t xml:space="preserve"> | </w:t>
    </w:r>
    <w:r w:rsidR="000C37AB">
      <w:rPr>
        <w:rFonts w:ascii="Century Gothic" w:hAnsi="Century Gothic"/>
        <w:b/>
        <w:color w:val="943634"/>
        <w:sz w:val="16"/>
        <w:szCs w:val="16"/>
      </w:rPr>
      <w:t>4</w:t>
    </w:r>
    <w:r w:rsidR="000C37AB">
      <w:rPr>
        <w:rFonts w:ascii="Century Gothic" w:hAnsi="Century Gothic"/>
        <w:b/>
        <w:color w:val="943634"/>
        <w:sz w:val="16"/>
        <w:szCs w:val="16"/>
        <w:vertAlign w:val="superscript"/>
      </w:rPr>
      <w:t>th</w:t>
    </w:r>
    <w:r>
      <w:rPr>
        <w:rFonts w:ascii="Century Gothic" w:hAnsi="Century Gothic"/>
        <w:b/>
        <w:color w:val="943634"/>
        <w:sz w:val="16"/>
        <w:szCs w:val="16"/>
      </w:rPr>
      <w:t xml:space="preserve"> International Conference on Engineering Technology</w:t>
    </w:r>
    <w:r w:rsidR="008329F0" w:rsidRPr="00BB3F74">
      <w:rPr>
        <w:rFonts w:ascii="Century Gothic" w:hAnsi="Century Gothic"/>
        <w:b/>
        <w:color w:val="943634"/>
        <w:sz w:val="16"/>
        <w:szCs w:val="16"/>
      </w:rPr>
      <w:t xml:space="preserve">| eISSN </w:t>
    </w:r>
    <w:r>
      <w:rPr>
        <w:rFonts w:ascii="Century Gothic" w:hAnsi="Century Gothic"/>
        <w:b/>
        <w:color w:val="943634"/>
        <w:sz w:val="16"/>
        <w:szCs w:val="16"/>
      </w:rPr>
      <w:t>xxxx–xxxx</w:t>
    </w:r>
    <w:r w:rsidR="008329F0" w:rsidRPr="00BB3F74">
      <w:rPr>
        <w:rFonts w:ascii="Century Gothic" w:hAnsi="Century Gothic"/>
        <w:b/>
        <w:color w:val="943634"/>
        <w:sz w:val="16"/>
        <w:szCs w:val="16"/>
      </w:rPr>
      <w:t xml:space="preserve"> |</w:t>
    </w:r>
  </w:p>
  <w:p w:rsidR="00A1354C" w:rsidRPr="00FF7C3C" w:rsidRDefault="00A1354C">
    <w:pPr>
      <w:pStyle w:val="Footer"/>
      <w:rPr>
        <w:color w:val="C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0D3" w:rsidRDefault="006240D3">
      <w:r>
        <w:separator/>
      </w:r>
    </w:p>
  </w:footnote>
  <w:footnote w:type="continuationSeparator" w:id="1">
    <w:p w:rsidR="006240D3" w:rsidRDefault="006240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F0" w:rsidRPr="00BB3F74" w:rsidRDefault="00AD70D0" w:rsidP="00D225C6">
    <w:pPr>
      <w:pStyle w:val="Header"/>
      <w:jc w:val="center"/>
      <w:rPr>
        <w:rFonts w:ascii="Century Gothic" w:hAnsi="Century Gothic"/>
        <w:b/>
        <w:i/>
        <w:color w:val="943634"/>
        <w:sz w:val="16"/>
        <w:szCs w:val="16"/>
      </w:rPr>
    </w:pPr>
    <w:r w:rsidRPr="00BB3F74">
      <w:rPr>
        <w:rFonts w:ascii="Century Gothic" w:hAnsi="Century Gothic"/>
        <w:b/>
        <w:i/>
        <w:color w:val="943634"/>
        <w:sz w:val="16"/>
        <w:szCs w:val="16"/>
      </w:rPr>
      <w:t xml:space="preserve">Azizul, Elmi &amp; Muhammad Zaim </w:t>
    </w:r>
    <w:r w:rsidR="008329F0" w:rsidRPr="00BB3F74">
      <w:rPr>
        <w:rFonts w:ascii="Century Gothic" w:hAnsi="Century Gothic"/>
        <w:b/>
        <w:i/>
        <w:color w:val="943634"/>
        <w:sz w:val="16"/>
        <w:szCs w:val="16"/>
      </w:rPr>
      <w:t xml:space="preserve">/ </w:t>
    </w:r>
    <w:r w:rsidR="000C37AB">
      <w:rPr>
        <w:rFonts w:ascii="Century Gothic" w:hAnsi="Century Gothic"/>
        <w:b/>
        <w:i/>
        <w:color w:val="943634"/>
        <w:sz w:val="16"/>
        <w:szCs w:val="16"/>
      </w:rPr>
      <w:t>ICET 2019</w:t>
    </w:r>
    <w:r w:rsidR="00D225C6">
      <w:rPr>
        <w:rFonts w:ascii="Century Gothic" w:hAnsi="Century Gothic"/>
        <w:b/>
        <w:i/>
        <w:color w:val="943634"/>
        <w:sz w:val="16"/>
        <w:szCs w:val="16"/>
      </w:rPr>
      <w:t xml:space="preserve"> </w:t>
    </w:r>
    <w:r w:rsidR="00F434F7">
      <w:rPr>
        <w:rFonts w:ascii="Century Gothic" w:hAnsi="Century Gothic"/>
        <w:b/>
        <w:i/>
        <w:color w:val="943634"/>
        <w:sz w:val="16"/>
        <w:szCs w:val="16"/>
      </w:rPr>
      <w:t>3</w:t>
    </w:r>
    <w:r w:rsidR="008329F0" w:rsidRPr="00BB3F74">
      <w:rPr>
        <w:rFonts w:ascii="Century Gothic" w:hAnsi="Century Gothic"/>
        <w:b/>
        <w:i/>
        <w:color w:val="943634"/>
        <w:sz w:val="16"/>
        <w:szCs w:val="16"/>
      </w:rPr>
      <w:t>:</w:t>
    </w:r>
    <w:r w:rsidR="003A421D" w:rsidRPr="00BB3F74">
      <w:rPr>
        <w:rFonts w:ascii="Century Gothic" w:hAnsi="Century Gothic"/>
        <w:b/>
        <w:i/>
        <w:color w:val="943634"/>
        <w:sz w:val="16"/>
        <w:szCs w:val="16"/>
      </w:rPr>
      <w:t>1</w:t>
    </w:r>
    <w:r w:rsidR="000C37AB">
      <w:rPr>
        <w:rFonts w:ascii="Century Gothic" w:hAnsi="Century Gothic"/>
        <w:b/>
        <w:i/>
        <w:color w:val="943634"/>
        <w:sz w:val="16"/>
        <w:szCs w:val="16"/>
      </w:rPr>
      <w:t xml:space="preserve"> (2019</w:t>
    </w:r>
    <w:r w:rsidRPr="00BB3F74">
      <w:rPr>
        <w:rFonts w:ascii="Century Gothic" w:hAnsi="Century Gothic"/>
        <w:b/>
        <w:i/>
        <w:color w:val="943634"/>
        <w:sz w:val="16"/>
        <w:szCs w:val="16"/>
      </w:rPr>
      <w:t xml:space="preserve">) </w:t>
    </w:r>
    <w:r w:rsidR="00F434F7">
      <w:rPr>
        <w:rFonts w:ascii="Century Gothic" w:hAnsi="Century Gothic"/>
        <w:b/>
        <w:i/>
        <w:color w:val="943634"/>
        <w:sz w:val="16"/>
        <w:szCs w:val="16"/>
      </w:rPr>
      <w:t>xxx-xxx</w:t>
    </w:r>
  </w:p>
  <w:p w:rsidR="00893B41" w:rsidRDefault="00893B41" w:rsidP="00893B4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11D3C"/>
    <w:multiLevelType w:val="singleLevel"/>
    <w:tmpl w:val="741E22E4"/>
    <w:lvl w:ilvl="0">
      <w:start w:val="1"/>
      <w:numFmt w:val="lowerLetter"/>
      <w:lvlText w:val="%1."/>
      <w:lvlJc w:val="left"/>
      <w:pPr>
        <w:tabs>
          <w:tab w:val="num" w:pos="1080"/>
        </w:tabs>
        <w:ind w:left="1080" w:hanging="360"/>
      </w:pPr>
      <w:rPr>
        <w:rFonts w:hint="default"/>
      </w:rPr>
    </w:lvl>
  </w:abstractNum>
  <w:abstractNum w:abstractNumId="1">
    <w:nsid w:val="2AB65625"/>
    <w:multiLevelType w:val="hybridMultilevel"/>
    <w:tmpl w:val="24006E96"/>
    <w:lvl w:ilvl="0" w:tplc="7B0C075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E1D50BE"/>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4">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6F354B3"/>
    <w:multiLevelType w:val="singleLevel"/>
    <w:tmpl w:val="3926CAA2"/>
    <w:lvl w:ilvl="0">
      <w:start w:val="1"/>
      <w:numFmt w:val="upperLetter"/>
      <w:lvlText w:val="%1."/>
      <w:lvlJc w:val="left"/>
      <w:pPr>
        <w:tabs>
          <w:tab w:val="num" w:pos="720"/>
        </w:tabs>
        <w:ind w:left="720" w:hanging="360"/>
      </w:pPr>
      <w:rPr>
        <w:rFonts w:hint="default"/>
      </w:rPr>
    </w:lvl>
  </w:abstractNum>
  <w:abstractNum w:abstractNumId="6">
    <w:nsid w:val="373D5648"/>
    <w:multiLevelType w:val="singleLevel"/>
    <w:tmpl w:val="B030C926"/>
    <w:lvl w:ilvl="0">
      <w:start w:val="1"/>
      <w:numFmt w:val="upperLetter"/>
      <w:lvlText w:val="%1."/>
      <w:lvlJc w:val="left"/>
      <w:pPr>
        <w:tabs>
          <w:tab w:val="num" w:pos="720"/>
        </w:tabs>
        <w:ind w:left="720" w:hanging="360"/>
      </w:pPr>
      <w:rPr>
        <w:rFonts w:hint="default"/>
      </w:rPr>
    </w:lvl>
  </w:abstractNum>
  <w:abstractNum w:abstractNumId="7">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9">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0">
    <w:nsid w:val="4A340282"/>
    <w:multiLevelType w:val="hybridMultilevel"/>
    <w:tmpl w:val="E2847A56"/>
    <w:lvl w:ilvl="0" w:tplc="B62066A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7BE55839"/>
    <w:multiLevelType w:val="hybridMultilevel"/>
    <w:tmpl w:val="BC44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9"/>
  </w:num>
  <w:num w:numId="5">
    <w:abstractNumId w:val="4"/>
  </w:num>
  <w:num w:numId="6">
    <w:abstractNumId w:val="3"/>
  </w:num>
  <w:num w:numId="7">
    <w:abstractNumId w:val="6"/>
  </w:num>
  <w:num w:numId="8">
    <w:abstractNumId w:val="5"/>
  </w:num>
  <w:num w:numId="9">
    <w:abstractNumId w:val="0"/>
  </w:num>
  <w:num w:numId="10">
    <w:abstractNumId w:val="1"/>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2"/>
  </w:hdrShapeDefaults>
  <w:footnotePr>
    <w:footnote w:id="0"/>
    <w:footnote w:id="1"/>
  </w:footnotePr>
  <w:endnotePr>
    <w:endnote w:id="0"/>
    <w:endnote w:id="1"/>
  </w:endnotePr>
  <w:compat/>
  <w:rsids>
    <w:rsidRoot w:val="00C00206"/>
    <w:rsid w:val="00007003"/>
    <w:rsid w:val="000158B4"/>
    <w:rsid w:val="00034AFC"/>
    <w:rsid w:val="00042E23"/>
    <w:rsid w:val="00065052"/>
    <w:rsid w:val="00065B47"/>
    <w:rsid w:val="00071614"/>
    <w:rsid w:val="000915E8"/>
    <w:rsid w:val="00092E38"/>
    <w:rsid w:val="000955C8"/>
    <w:rsid w:val="000957CA"/>
    <w:rsid w:val="00096E0D"/>
    <w:rsid w:val="000A7AA8"/>
    <w:rsid w:val="000B30E0"/>
    <w:rsid w:val="000B486C"/>
    <w:rsid w:val="000C37AB"/>
    <w:rsid w:val="000F05F7"/>
    <w:rsid w:val="000F14C5"/>
    <w:rsid w:val="000F48BA"/>
    <w:rsid w:val="00106F29"/>
    <w:rsid w:val="00107610"/>
    <w:rsid w:val="00110294"/>
    <w:rsid w:val="00111E7D"/>
    <w:rsid w:val="00116971"/>
    <w:rsid w:val="001209C3"/>
    <w:rsid w:val="00122288"/>
    <w:rsid w:val="0012374E"/>
    <w:rsid w:val="00143F8B"/>
    <w:rsid w:val="001518BE"/>
    <w:rsid w:val="0016039A"/>
    <w:rsid w:val="001606EE"/>
    <w:rsid w:val="00160B2A"/>
    <w:rsid w:val="001800B7"/>
    <w:rsid w:val="00197510"/>
    <w:rsid w:val="001A0E3A"/>
    <w:rsid w:val="001A40D0"/>
    <w:rsid w:val="001B6507"/>
    <w:rsid w:val="001D3C5A"/>
    <w:rsid w:val="001D7900"/>
    <w:rsid w:val="001E5A35"/>
    <w:rsid w:val="001F5C1D"/>
    <w:rsid w:val="00212650"/>
    <w:rsid w:val="002135E9"/>
    <w:rsid w:val="00214F9C"/>
    <w:rsid w:val="002152DC"/>
    <w:rsid w:val="002170C3"/>
    <w:rsid w:val="0022152A"/>
    <w:rsid w:val="00222B15"/>
    <w:rsid w:val="00223934"/>
    <w:rsid w:val="002420CF"/>
    <w:rsid w:val="0025415E"/>
    <w:rsid w:val="00255E6D"/>
    <w:rsid w:val="002562BF"/>
    <w:rsid w:val="002565CE"/>
    <w:rsid w:val="00256C64"/>
    <w:rsid w:val="002909A4"/>
    <w:rsid w:val="00293F06"/>
    <w:rsid w:val="00294BAD"/>
    <w:rsid w:val="00296E6F"/>
    <w:rsid w:val="002A400B"/>
    <w:rsid w:val="002B7FD2"/>
    <w:rsid w:val="002C01C1"/>
    <w:rsid w:val="002D5906"/>
    <w:rsid w:val="002F52A7"/>
    <w:rsid w:val="002F7C2B"/>
    <w:rsid w:val="00312C94"/>
    <w:rsid w:val="003244D2"/>
    <w:rsid w:val="0032622C"/>
    <w:rsid w:val="00332153"/>
    <w:rsid w:val="00332D54"/>
    <w:rsid w:val="00345DD2"/>
    <w:rsid w:val="00346586"/>
    <w:rsid w:val="0035576A"/>
    <w:rsid w:val="00361A36"/>
    <w:rsid w:val="00362D44"/>
    <w:rsid w:val="00373F60"/>
    <w:rsid w:val="003810C0"/>
    <w:rsid w:val="003A259F"/>
    <w:rsid w:val="003A421D"/>
    <w:rsid w:val="003A6914"/>
    <w:rsid w:val="003D2E4B"/>
    <w:rsid w:val="003E56A3"/>
    <w:rsid w:val="003F77F9"/>
    <w:rsid w:val="00404B1C"/>
    <w:rsid w:val="00404F11"/>
    <w:rsid w:val="004238A6"/>
    <w:rsid w:val="00442DBB"/>
    <w:rsid w:val="0045629E"/>
    <w:rsid w:val="00456CAC"/>
    <w:rsid w:val="004608DB"/>
    <w:rsid w:val="00466BB5"/>
    <w:rsid w:val="004A4695"/>
    <w:rsid w:val="004A6455"/>
    <w:rsid w:val="004B5C6F"/>
    <w:rsid w:val="004C5B97"/>
    <w:rsid w:val="004C6851"/>
    <w:rsid w:val="004D671D"/>
    <w:rsid w:val="004E2D67"/>
    <w:rsid w:val="004F14AF"/>
    <w:rsid w:val="005151FB"/>
    <w:rsid w:val="00522154"/>
    <w:rsid w:val="005233D7"/>
    <w:rsid w:val="00526227"/>
    <w:rsid w:val="005349DC"/>
    <w:rsid w:val="005954F4"/>
    <w:rsid w:val="005969CC"/>
    <w:rsid w:val="005A31A1"/>
    <w:rsid w:val="005A5A51"/>
    <w:rsid w:val="005C15B2"/>
    <w:rsid w:val="005C2CC9"/>
    <w:rsid w:val="005E3FE5"/>
    <w:rsid w:val="005E7F0D"/>
    <w:rsid w:val="005F1E63"/>
    <w:rsid w:val="006102CD"/>
    <w:rsid w:val="00610721"/>
    <w:rsid w:val="006240D3"/>
    <w:rsid w:val="00631A8D"/>
    <w:rsid w:val="006362DD"/>
    <w:rsid w:val="00637507"/>
    <w:rsid w:val="006432E2"/>
    <w:rsid w:val="00647599"/>
    <w:rsid w:val="00653EF2"/>
    <w:rsid w:val="00670951"/>
    <w:rsid w:val="006754D2"/>
    <w:rsid w:val="00680094"/>
    <w:rsid w:val="00681E55"/>
    <w:rsid w:val="0068555C"/>
    <w:rsid w:val="00685EE1"/>
    <w:rsid w:val="00686EBC"/>
    <w:rsid w:val="006949E5"/>
    <w:rsid w:val="0069561F"/>
    <w:rsid w:val="006969BA"/>
    <w:rsid w:val="006A2FC4"/>
    <w:rsid w:val="006A7079"/>
    <w:rsid w:val="006B0AD5"/>
    <w:rsid w:val="006B3D0C"/>
    <w:rsid w:val="006D6DEB"/>
    <w:rsid w:val="006D6F7F"/>
    <w:rsid w:val="006E28D3"/>
    <w:rsid w:val="006E29F3"/>
    <w:rsid w:val="007019E6"/>
    <w:rsid w:val="00710909"/>
    <w:rsid w:val="00713082"/>
    <w:rsid w:val="00715BE1"/>
    <w:rsid w:val="00720EEF"/>
    <w:rsid w:val="00725E19"/>
    <w:rsid w:val="0073658A"/>
    <w:rsid w:val="007402F3"/>
    <w:rsid w:val="0076465D"/>
    <w:rsid w:val="00764F0F"/>
    <w:rsid w:val="007702F3"/>
    <w:rsid w:val="007742FD"/>
    <w:rsid w:val="00780054"/>
    <w:rsid w:val="007827B4"/>
    <w:rsid w:val="007876E2"/>
    <w:rsid w:val="00796170"/>
    <w:rsid w:val="0079740B"/>
    <w:rsid w:val="007A3EAD"/>
    <w:rsid w:val="007B636B"/>
    <w:rsid w:val="007B7FB4"/>
    <w:rsid w:val="007C29CD"/>
    <w:rsid w:val="007D5CA9"/>
    <w:rsid w:val="007E164F"/>
    <w:rsid w:val="007E2455"/>
    <w:rsid w:val="007F05D9"/>
    <w:rsid w:val="0080195E"/>
    <w:rsid w:val="008156B3"/>
    <w:rsid w:val="00817D93"/>
    <w:rsid w:val="00821B70"/>
    <w:rsid w:val="00827705"/>
    <w:rsid w:val="008329F0"/>
    <w:rsid w:val="00833F1D"/>
    <w:rsid w:val="00841631"/>
    <w:rsid w:val="00850190"/>
    <w:rsid w:val="00857B10"/>
    <w:rsid w:val="00864568"/>
    <w:rsid w:val="00874115"/>
    <w:rsid w:val="00881E66"/>
    <w:rsid w:val="00886B66"/>
    <w:rsid w:val="00893B41"/>
    <w:rsid w:val="008950C5"/>
    <w:rsid w:val="00896A95"/>
    <w:rsid w:val="00897222"/>
    <w:rsid w:val="00897770"/>
    <w:rsid w:val="008A0CAB"/>
    <w:rsid w:val="008A3B15"/>
    <w:rsid w:val="008B2E5E"/>
    <w:rsid w:val="008D0456"/>
    <w:rsid w:val="008D4896"/>
    <w:rsid w:val="008F143F"/>
    <w:rsid w:val="00911601"/>
    <w:rsid w:val="00920979"/>
    <w:rsid w:val="00925C78"/>
    <w:rsid w:val="00935525"/>
    <w:rsid w:val="00943FCC"/>
    <w:rsid w:val="00947DAC"/>
    <w:rsid w:val="0095470D"/>
    <w:rsid w:val="009564E1"/>
    <w:rsid w:val="00957BE1"/>
    <w:rsid w:val="00970CA8"/>
    <w:rsid w:val="00992CBD"/>
    <w:rsid w:val="009932F1"/>
    <w:rsid w:val="009B5487"/>
    <w:rsid w:val="009D18A2"/>
    <w:rsid w:val="009E7E31"/>
    <w:rsid w:val="009F404F"/>
    <w:rsid w:val="009F58EF"/>
    <w:rsid w:val="00A01FF7"/>
    <w:rsid w:val="00A060DD"/>
    <w:rsid w:val="00A1354C"/>
    <w:rsid w:val="00A20A5A"/>
    <w:rsid w:val="00A22FB7"/>
    <w:rsid w:val="00A23F04"/>
    <w:rsid w:val="00A26DA4"/>
    <w:rsid w:val="00A3190D"/>
    <w:rsid w:val="00A369F6"/>
    <w:rsid w:val="00A41DBA"/>
    <w:rsid w:val="00A54051"/>
    <w:rsid w:val="00A85426"/>
    <w:rsid w:val="00A9583F"/>
    <w:rsid w:val="00AA7002"/>
    <w:rsid w:val="00AA7A58"/>
    <w:rsid w:val="00AC238F"/>
    <w:rsid w:val="00AC3007"/>
    <w:rsid w:val="00AC68A0"/>
    <w:rsid w:val="00AD18AD"/>
    <w:rsid w:val="00AD70D0"/>
    <w:rsid w:val="00AE1323"/>
    <w:rsid w:val="00AE5C37"/>
    <w:rsid w:val="00AF2769"/>
    <w:rsid w:val="00AF54B3"/>
    <w:rsid w:val="00B05E7B"/>
    <w:rsid w:val="00B1129B"/>
    <w:rsid w:val="00B37FDD"/>
    <w:rsid w:val="00B41B60"/>
    <w:rsid w:val="00B47446"/>
    <w:rsid w:val="00B55248"/>
    <w:rsid w:val="00B8074C"/>
    <w:rsid w:val="00B81AE2"/>
    <w:rsid w:val="00B86F97"/>
    <w:rsid w:val="00B956B0"/>
    <w:rsid w:val="00B9587C"/>
    <w:rsid w:val="00BA1BDD"/>
    <w:rsid w:val="00BB1E3D"/>
    <w:rsid w:val="00BB3F74"/>
    <w:rsid w:val="00BC37FF"/>
    <w:rsid w:val="00BF1169"/>
    <w:rsid w:val="00BF6659"/>
    <w:rsid w:val="00BF7B90"/>
    <w:rsid w:val="00C00206"/>
    <w:rsid w:val="00C0607F"/>
    <w:rsid w:val="00C13DC2"/>
    <w:rsid w:val="00C26C65"/>
    <w:rsid w:val="00C271D7"/>
    <w:rsid w:val="00C70F36"/>
    <w:rsid w:val="00C91243"/>
    <w:rsid w:val="00C959B2"/>
    <w:rsid w:val="00C960FE"/>
    <w:rsid w:val="00CA1AD3"/>
    <w:rsid w:val="00CA428E"/>
    <w:rsid w:val="00CB23EB"/>
    <w:rsid w:val="00CB3383"/>
    <w:rsid w:val="00CC1C21"/>
    <w:rsid w:val="00CD0579"/>
    <w:rsid w:val="00CD38C6"/>
    <w:rsid w:val="00CE7AE3"/>
    <w:rsid w:val="00CE7CE3"/>
    <w:rsid w:val="00CF29F8"/>
    <w:rsid w:val="00D06120"/>
    <w:rsid w:val="00D14987"/>
    <w:rsid w:val="00D225C6"/>
    <w:rsid w:val="00D33E50"/>
    <w:rsid w:val="00D341B9"/>
    <w:rsid w:val="00D34D20"/>
    <w:rsid w:val="00D426A3"/>
    <w:rsid w:val="00D524D2"/>
    <w:rsid w:val="00D55AB8"/>
    <w:rsid w:val="00D56EEF"/>
    <w:rsid w:val="00D77BAB"/>
    <w:rsid w:val="00DA329B"/>
    <w:rsid w:val="00DB1E4A"/>
    <w:rsid w:val="00DB43EB"/>
    <w:rsid w:val="00DC0654"/>
    <w:rsid w:val="00DC1C3D"/>
    <w:rsid w:val="00DD2661"/>
    <w:rsid w:val="00DD3C62"/>
    <w:rsid w:val="00DD6A94"/>
    <w:rsid w:val="00DE0C5E"/>
    <w:rsid w:val="00DE2BA2"/>
    <w:rsid w:val="00E0217E"/>
    <w:rsid w:val="00E0220A"/>
    <w:rsid w:val="00E04BAF"/>
    <w:rsid w:val="00E05E24"/>
    <w:rsid w:val="00E110A4"/>
    <w:rsid w:val="00E14463"/>
    <w:rsid w:val="00E14513"/>
    <w:rsid w:val="00E25254"/>
    <w:rsid w:val="00E263A9"/>
    <w:rsid w:val="00E4131F"/>
    <w:rsid w:val="00E677AB"/>
    <w:rsid w:val="00E71A21"/>
    <w:rsid w:val="00E73E88"/>
    <w:rsid w:val="00E759FD"/>
    <w:rsid w:val="00E86D8B"/>
    <w:rsid w:val="00E96AF7"/>
    <w:rsid w:val="00E96FBC"/>
    <w:rsid w:val="00EA3D41"/>
    <w:rsid w:val="00ED01DE"/>
    <w:rsid w:val="00ED0D16"/>
    <w:rsid w:val="00ED1B03"/>
    <w:rsid w:val="00ED6635"/>
    <w:rsid w:val="00EE44DF"/>
    <w:rsid w:val="00F0791F"/>
    <w:rsid w:val="00F121A1"/>
    <w:rsid w:val="00F2132B"/>
    <w:rsid w:val="00F21B99"/>
    <w:rsid w:val="00F37672"/>
    <w:rsid w:val="00F4037A"/>
    <w:rsid w:val="00F434F7"/>
    <w:rsid w:val="00F4627E"/>
    <w:rsid w:val="00F46B55"/>
    <w:rsid w:val="00F55069"/>
    <w:rsid w:val="00F71970"/>
    <w:rsid w:val="00F94E7F"/>
    <w:rsid w:val="00FA7EF2"/>
    <w:rsid w:val="00FE77A9"/>
    <w:rsid w:val="00FF7C3C"/>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AA8"/>
    <w:pPr>
      <w:jc w:val="both"/>
    </w:pPr>
    <w:rPr>
      <w:rFonts w:ascii="Helvetica" w:hAnsi="Helvetica"/>
      <w:sz w:val="22"/>
      <w:lang w:val="en-US" w:eastAsia="en-US"/>
    </w:rPr>
  </w:style>
  <w:style w:type="paragraph" w:styleId="Heading2">
    <w:name w:val="heading 2"/>
    <w:basedOn w:val="Normal"/>
    <w:next w:val="Normal"/>
    <w:qFormat/>
    <w:rsid w:val="009564E1"/>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9564E1"/>
    <w:rPr>
      <w:rFonts w:ascii="Times" w:hAnsi="Times"/>
      <w:sz w:val="18"/>
      <w:vertAlign w:val="superscript"/>
    </w:rPr>
  </w:style>
  <w:style w:type="character" w:styleId="FootnoteReference">
    <w:name w:val="footnote reference"/>
    <w:semiHidden/>
    <w:rsid w:val="009564E1"/>
    <w:rPr>
      <w:rFonts w:ascii="Times" w:hAnsi="Times"/>
      <w:sz w:val="18"/>
      <w:vertAlign w:val="superscript"/>
    </w:rPr>
  </w:style>
  <w:style w:type="paragraph" w:styleId="FootnoteText">
    <w:name w:val="footnote text"/>
    <w:basedOn w:val="TFReferencesSection"/>
    <w:next w:val="TFReferencesSection"/>
    <w:semiHidden/>
    <w:rsid w:val="009564E1"/>
  </w:style>
  <w:style w:type="paragraph" w:customStyle="1" w:styleId="TFReferencesSection">
    <w:name w:val="TF_References_Section"/>
    <w:basedOn w:val="Normal"/>
    <w:rsid w:val="009564E1"/>
    <w:pPr>
      <w:spacing w:line="150" w:lineRule="exact"/>
      <w:ind w:left="346" w:hanging="346"/>
    </w:pPr>
    <w:rPr>
      <w:rFonts w:ascii="Times" w:hAnsi="Times"/>
      <w:sz w:val="15"/>
    </w:rPr>
  </w:style>
  <w:style w:type="paragraph" w:customStyle="1" w:styleId="TAMainText">
    <w:name w:val="TA_Main_Text"/>
    <w:basedOn w:val="Normal"/>
    <w:link w:val="TAMainTextChar"/>
    <w:rsid w:val="009564E1"/>
    <w:pPr>
      <w:spacing w:line="220" w:lineRule="exact"/>
      <w:ind w:firstLine="187"/>
    </w:pPr>
    <w:rPr>
      <w:rFonts w:ascii="Times" w:hAnsi="Times"/>
      <w:sz w:val="18"/>
    </w:rPr>
  </w:style>
  <w:style w:type="paragraph" w:customStyle="1" w:styleId="BATitle">
    <w:name w:val="BA_Title"/>
    <w:next w:val="BBAuthorName"/>
    <w:rsid w:val="009564E1"/>
    <w:pPr>
      <w:spacing w:before="1380" w:line="250" w:lineRule="exact"/>
      <w:ind w:left="360" w:right="360"/>
      <w:jc w:val="center"/>
    </w:pPr>
    <w:rPr>
      <w:rFonts w:ascii="Helvetica" w:hAnsi="Helvetica"/>
      <w:b/>
      <w:noProof/>
      <w:sz w:val="23"/>
      <w:lang w:val="en-US" w:eastAsia="en-US"/>
    </w:rPr>
  </w:style>
  <w:style w:type="paragraph" w:customStyle="1" w:styleId="BBAuthorName">
    <w:name w:val="BB_Author_Name"/>
    <w:basedOn w:val="Normal"/>
    <w:next w:val="BCAuthorAddress"/>
    <w:rsid w:val="009564E1"/>
    <w:pPr>
      <w:spacing w:before="80" w:line="210" w:lineRule="exact"/>
      <w:ind w:left="706" w:right="706"/>
      <w:jc w:val="center"/>
    </w:pPr>
    <w:rPr>
      <w:sz w:val="19"/>
    </w:rPr>
  </w:style>
  <w:style w:type="paragraph" w:customStyle="1" w:styleId="BCAuthorAddress">
    <w:name w:val="BC_Author_Address"/>
    <w:basedOn w:val="Normal"/>
    <w:next w:val="Normal"/>
    <w:rsid w:val="009564E1"/>
    <w:pPr>
      <w:spacing w:before="80" w:line="200" w:lineRule="exact"/>
      <w:ind w:left="706" w:right="706"/>
      <w:jc w:val="center"/>
    </w:pPr>
    <w:rPr>
      <w:rFonts w:ascii="Times" w:hAnsi="Times"/>
      <w:i/>
      <w:sz w:val="18"/>
    </w:rPr>
  </w:style>
  <w:style w:type="paragraph" w:customStyle="1" w:styleId="AIReceivedDate">
    <w:name w:val="AI_Received_Date"/>
    <w:basedOn w:val="Normal"/>
    <w:next w:val="Normal"/>
    <w:rsid w:val="009564E1"/>
    <w:pPr>
      <w:spacing w:after="180" w:line="280" w:lineRule="exact"/>
      <w:jc w:val="center"/>
    </w:pPr>
    <w:rPr>
      <w:sz w:val="15"/>
    </w:rPr>
  </w:style>
  <w:style w:type="paragraph" w:customStyle="1" w:styleId="TDAcknowledgments">
    <w:name w:val="TD_Acknowledgments"/>
    <w:basedOn w:val="Normal"/>
    <w:next w:val="TESupportingInformation"/>
    <w:rsid w:val="009564E1"/>
    <w:pPr>
      <w:spacing w:before="120" w:line="220" w:lineRule="exact"/>
      <w:ind w:firstLine="187"/>
    </w:pPr>
    <w:rPr>
      <w:rFonts w:ascii="Times" w:hAnsi="Times"/>
      <w:sz w:val="18"/>
    </w:rPr>
  </w:style>
  <w:style w:type="paragraph" w:customStyle="1" w:styleId="TESupportingInformation">
    <w:name w:val="TE_Supporting_Information"/>
    <w:basedOn w:val="Normal"/>
    <w:rsid w:val="009564E1"/>
    <w:pPr>
      <w:spacing w:before="120" w:after="400" w:line="210" w:lineRule="exact"/>
      <w:ind w:firstLine="187"/>
    </w:pPr>
    <w:rPr>
      <w:rFonts w:ascii="Times" w:hAnsi="Times"/>
      <w:sz w:val="17"/>
    </w:rPr>
  </w:style>
  <w:style w:type="paragraph" w:customStyle="1" w:styleId="VCSchemeTitle">
    <w:name w:val="VC_Scheme_Title"/>
    <w:basedOn w:val="Normal"/>
    <w:next w:val="Normal"/>
    <w:rsid w:val="009564E1"/>
    <w:pPr>
      <w:spacing w:before="135" w:after="415" w:line="180" w:lineRule="exact"/>
    </w:pPr>
    <w:rPr>
      <w:sz w:val="16"/>
    </w:rPr>
  </w:style>
  <w:style w:type="paragraph" w:customStyle="1" w:styleId="VDTableTitle">
    <w:name w:val="VD_Table_Title"/>
    <w:basedOn w:val="Normal"/>
    <w:next w:val="Normal"/>
    <w:rsid w:val="009564E1"/>
    <w:pPr>
      <w:spacing w:before="120" w:after="240" w:line="180" w:lineRule="exact"/>
    </w:pPr>
    <w:rPr>
      <w:sz w:val="16"/>
    </w:rPr>
  </w:style>
  <w:style w:type="paragraph" w:customStyle="1" w:styleId="VAFigureCaption">
    <w:name w:val="VA_Figure_Caption"/>
    <w:basedOn w:val="Normal"/>
    <w:next w:val="Normal"/>
    <w:rsid w:val="009564E1"/>
    <w:pPr>
      <w:spacing w:before="255" w:after="295" w:line="180" w:lineRule="exact"/>
    </w:pPr>
    <w:rPr>
      <w:rFonts w:ascii="Times" w:hAnsi="Times"/>
      <w:sz w:val="16"/>
    </w:rPr>
  </w:style>
  <w:style w:type="paragraph" w:customStyle="1" w:styleId="VBChartTitle">
    <w:name w:val="VB_Chart_Title"/>
    <w:basedOn w:val="Normal"/>
    <w:next w:val="Normal"/>
    <w:rsid w:val="009564E1"/>
    <w:pPr>
      <w:spacing w:before="135" w:after="415" w:line="180" w:lineRule="exact"/>
    </w:pPr>
    <w:rPr>
      <w:sz w:val="16"/>
    </w:rPr>
  </w:style>
  <w:style w:type="paragraph" w:customStyle="1" w:styleId="FETableFootnote">
    <w:name w:val="FE_Table_Footnote"/>
    <w:basedOn w:val="Normal"/>
    <w:rsid w:val="009564E1"/>
    <w:pPr>
      <w:spacing w:after="120" w:line="180" w:lineRule="exact"/>
      <w:ind w:firstLine="187"/>
    </w:pPr>
    <w:rPr>
      <w:rFonts w:ascii="Times" w:hAnsi="Times"/>
      <w:sz w:val="16"/>
    </w:rPr>
  </w:style>
  <w:style w:type="paragraph" w:customStyle="1" w:styleId="FCChartFootnote">
    <w:name w:val="FC_Chart_Footnote"/>
    <w:basedOn w:val="FETableFootnote"/>
    <w:rsid w:val="009564E1"/>
  </w:style>
  <w:style w:type="paragraph" w:customStyle="1" w:styleId="FDSchemeFootnote">
    <w:name w:val="FD_Scheme_Footnote"/>
    <w:basedOn w:val="FCChartFootnote"/>
    <w:rsid w:val="009564E1"/>
  </w:style>
  <w:style w:type="paragraph" w:customStyle="1" w:styleId="TCTableBody">
    <w:name w:val="TC_Table_Body"/>
    <w:basedOn w:val="VDTableTitle"/>
    <w:rsid w:val="009564E1"/>
    <w:pPr>
      <w:spacing w:before="0" w:after="0"/>
    </w:pPr>
    <w:rPr>
      <w:rFonts w:ascii="Times" w:hAnsi="Times"/>
    </w:rPr>
  </w:style>
  <w:style w:type="character" w:styleId="PageNumber">
    <w:name w:val="page number"/>
    <w:basedOn w:val="DefaultParagraphFont"/>
    <w:rsid w:val="009564E1"/>
  </w:style>
  <w:style w:type="paragraph" w:customStyle="1" w:styleId="BDAbstract">
    <w:name w:val="BD_Abstract"/>
    <w:basedOn w:val="TAMainText"/>
    <w:rsid w:val="009564E1"/>
    <w:pPr>
      <w:pBdr>
        <w:top w:val="single" w:sz="4" w:space="3" w:color="auto"/>
        <w:bottom w:val="single" w:sz="4" w:space="3" w:color="auto"/>
      </w:pBdr>
      <w:spacing w:before="120" w:after="120"/>
      <w:ind w:firstLine="0"/>
    </w:pPr>
    <w:rPr>
      <w:rFonts w:ascii="Helvetica" w:hAnsi="Helvetica"/>
    </w:rPr>
  </w:style>
  <w:style w:type="character" w:customStyle="1" w:styleId="MTEquationSection">
    <w:name w:val="MTEquationSection"/>
    <w:rsid w:val="009564E1"/>
    <w:rPr>
      <w:b/>
      <w:vanish/>
      <w:color w:val="FF0000"/>
      <w:sz w:val="36"/>
    </w:rPr>
  </w:style>
  <w:style w:type="character" w:styleId="Hyperlink">
    <w:name w:val="Hyperlink"/>
    <w:rsid w:val="009564E1"/>
    <w:rPr>
      <w:color w:val="0000FF"/>
      <w:u w:val="single"/>
    </w:rPr>
  </w:style>
  <w:style w:type="paragraph" w:customStyle="1" w:styleId="BIEmailAddress">
    <w:name w:val="BI_Email_Address"/>
    <w:next w:val="Normal"/>
    <w:rsid w:val="009564E1"/>
    <w:pPr>
      <w:spacing w:after="180" w:line="280" w:lineRule="exact"/>
      <w:jc w:val="center"/>
    </w:pPr>
    <w:rPr>
      <w:rFonts w:ascii="Helvetica" w:hAnsi="Helvetica"/>
      <w:sz w:val="15"/>
      <w:lang w:val="en-US" w:eastAsia="en-US"/>
    </w:rPr>
  </w:style>
  <w:style w:type="paragraph" w:styleId="EndnoteText">
    <w:name w:val="endnote text"/>
    <w:basedOn w:val="Normal"/>
    <w:semiHidden/>
    <w:rsid w:val="009564E1"/>
    <w:pPr>
      <w:jc w:val="left"/>
    </w:pPr>
    <w:rPr>
      <w:rFonts w:ascii="Times" w:hAnsi="Times"/>
      <w:sz w:val="20"/>
      <w:lang w:val="en-GB"/>
    </w:rPr>
  </w:style>
  <w:style w:type="paragraph" w:customStyle="1" w:styleId="referenceitem">
    <w:name w:val="reference item"/>
    <w:basedOn w:val="Normal"/>
    <w:rsid w:val="009564E1"/>
    <w:pPr>
      <w:spacing w:line="360" w:lineRule="auto"/>
      <w:ind w:left="284" w:hanging="284"/>
      <w:jc w:val="left"/>
    </w:pPr>
    <w:rPr>
      <w:rFonts w:ascii="Times New Roman" w:hAnsi="Times New Roman"/>
      <w:sz w:val="20"/>
    </w:rPr>
  </w:style>
  <w:style w:type="paragraph" w:styleId="Header">
    <w:name w:val="header"/>
    <w:basedOn w:val="Normal"/>
    <w:link w:val="HeaderChar"/>
    <w:uiPriority w:val="99"/>
    <w:unhideWhenUsed/>
    <w:rsid w:val="006A7079"/>
    <w:pPr>
      <w:tabs>
        <w:tab w:val="center" w:pos="4513"/>
        <w:tab w:val="right" w:pos="9026"/>
      </w:tabs>
    </w:pPr>
  </w:style>
  <w:style w:type="character" w:customStyle="1" w:styleId="HeaderChar">
    <w:name w:val="Header Char"/>
    <w:link w:val="Header"/>
    <w:uiPriority w:val="99"/>
    <w:rsid w:val="006A7079"/>
    <w:rPr>
      <w:rFonts w:ascii="Helvetica" w:hAnsi="Helvetica"/>
      <w:sz w:val="22"/>
      <w:lang w:val="en-US" w:eastAsia="en-US"/>
    </w:rPr>
  </w:style>
  <w:style w:type="paragraph" w:styleId="Footer">
    <w:name w:val="footer"/>
    <w:basedOn w:val="Normal"/>
    <w:link w:val="FooterChar"/>
    <w:uiPriority w:val="99"/>
    <w:unhideWhenUsed/>
    <w:rsid w:val="006A7079"/>
    <w:pPr>
      <w:tabs>
        <w:tab w:val="center" w:pos="4513"/>
        <w:tab w:val="right" w:pos="9026"/>
      </w:tabs>
    </w:pPr>
  </w:style>
  <w:style w:type="character" w:customStyle="1" w:styleId="FooterChar">
    <w:name w:val="Footer Char"/>
    <w:link w:val="Footer"/>
    <w:uiPriority w:val="99"/>
    <w:rsid w:val="006A7079"/>
    <w:rPr>
      <w:rFonts w:ascii="Helvetica" w:hAnsi="Helvetica"/>
      <w:sz w:val="22"/>
      <w:lang w:val="en-US" w:eastAsia="en-US"/>
    </w:rPr>
  </w:style>
  <w:style w:type="paragraph" w:styleId="BalloonText">
    <w:name w:val="Balloon Text"/>
    <w:basedOn w:val="Normal"/>
    <w:link w:val="BalloonTextChar"/>
    <w:uiPriority w:val="99"/>
    <w:semiHidden/>
    <w:unhideWhenUsed/>
    <w:rsid w:val="00E05E24"/>
    <w:rPr>
      <w:rFonts w:ascii="Tahoma" w:hAnsi="Tahoma"/>
      <w:sz w:val="16"/>
      <w:szCs w:val="16"/>
    </w:rPr>
  </w:style>
  <w:style w:type="character" w:customStyle="1" w:styleId="BalloonTextChar">
    <w:name w:val="Balloon Text Char"/>
    <w:link w:val="BalloonText"/>
    <w:uiPriority w:val="99"/>
    <w:semiHidden/>
    <w:rsid w:val="00E05E24"/>
    <w:rPr>
      <w:rFonts w:ascii="Tahoma" w:hAnsi="Tahoma" w:cs="Tahoma"/>
      <w:sz w:val="16"/>
      <w:szCs w:val="16"/>
      <w:lang w:val="en-US" w:eastAsia="en-US"/>
    </w:rPr>
  </w:style>
  <w:style w:type="table" w:styleId="TableGrid">
    <w:name w:val="Table Grid"/>
    <w:basedOn w:val="TableNormal"/>
    <w:uiPriority w:val="59"/>
    <w:rsid w:val="001D7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MainTextChar">
    <w:name w:val="TA_Main_Text Char"/>
    <w:link w:val="TAMainText"/>
    <w:rsid w:val="00AC238F"/>
    <w:rPr>
      <w:rFonts w:ascii="Times" w:hAnsi="Times"/>
      <w:sz w:val="18"/>
      <w:lang w:val="en-US" w:eastAsia="en-US"/>
    </w:rPr>
  </w:style>
  <w:style w:type="paragraph" w:styleId="ListParagraph">
    <w:name w:val="List Paragraph"/>
    <w:basedOn w:val="Normal"/>
    <w:uiPriority w:val="34"/>
    <w:qFormat/>
    <w:rsid w:val="006969BA"/>
    <w:pPr>
      <w:ind w:left="720"/>
      <w:contextualSpacing/>
    </w:pPr>
  </w:style>
</w:styles>
</file>

<file path=word/webSettings.xml><?xml version="1.0" encoding="utf-8"?>
<w:webSettings xmlns:r="http://schemas.openxmlformats.org/officeDocument/2006/relationships" xmlns:w="http://schemas.openxmlformats.org/wordprocessingml/2006/main">
  <w:divs>
    <w:div w:id="93137152">
      <w:bodyDiv w:val="1"/>
      <w:marLeft w:val="0"/>
      <w:marRight w:val="0"/>
      <w:marTop w:val="0"/>
      <w:marBottom w:val="0"/>
      <w:divBdr>
        <w:top w:val="none" w:sz="0" w:space="0" w:color="auto"/>
        <w:left w:val="none" w:sz="0" w:space="0" w:color="auto"/>
        <w:bottom w:val="none" w:sz="0" w:space="0" w:color="auto"/>
        <w:right w:val="none" w:sz="0" w:space="0" w:color="auto"/>
      </w:divBdr>
    </w:div>
    <w:div w:id="324283861">
      <w:bodyDiv w:val="1"/>
      <w:marLeft w:val="0"/>
      <w:marRight w:val="0"/>
      <w:marTop w:val="0"/>
      <w:marBottom w:val="0"/>
      <w:divBdr>
        <w:top w:val="none" w:sz="0" w:space="0" w:color="auto"/>
        <w:left w:val="none" w:sz="0" w:space="0" w:color="auto"/>
        <w:bottom w:val="none" w:sz="0" w:space="0" w:color="auto"/>
        <w:right w:val="none" w:sz="0" w:space="0" w:color="auto"/>
      </w:divBdr>
    </w:div>
    <w:div w:id="346251300">
      <w:bodyDiv w:val="1"/>
      <w:marLeft w:val="0"/>
      <w:marRight w:val="0"/>
      <w:marTop w:val="0"/>
      <w:marBottom w:val="0"/>
      <w:divBdr>
        <w:top w:val="none" w:sz="0" w:space="0" w:color="auto"/>
        <w:left w:val="none" w:sz="0" w:space="0" w:color="auto"/>
        <w:bottom w:val="none" w:sz="0" w:space="0" w:color="auto"/>
        <w:right w:val="none" w:sz="0" w:space="0" w:color="auto"/>
      </w:divBdr>
    </w:div>
    <w:div w:id="648483207">
      <w:bodyDiv w:val="1"/>
      <w:marLeft w:val="0"/>
      <w:marRight w:val="0"/>
      <w:marTop w:val="0"/>
      <w:marBottom w:val="0"/>
      <w:divBdr>
        <w:top w:val="none" w:sz="0" w:space="0" w:color="auto"/>
        <w:left w:val="none" w:sz="0" w:space="0" w:color="auto"/>
        <w:bottom w:val="none" w:sz="0" w:space="0" w:color="auto"/>
        <w:right w:val="none" w:sz="0" w:space="0" w:color="auto"/>
      </w:divBdr>
    </w:div>
    <w:div w:id="1129670944">
      <w:bodyDiv w:val="1"/>
      <w:marLeft w:val="0"/>
      <w:marRight w:val="0"/>
      <w:marTop w:val="0"/>
      <w:marBottom w:val="0"/>
      <w:divBdr>
        <w:top w:val="none" w:sz="0" w:space="0" w:color="auto"/>
        <w:left w:val="none" w:sz="0" w:space="0" w:color="auto"/>
        <w:bottom w:val="none" w:sz="0" w:space="0" w:color="auto"/>
        <w:right w:val="none" w:sz="0" w:space="0" w:color="auto"/>
      </w:divBdr>
    </w:div>
    <w:div w:id="1178806425">
      <w:bodyDiv w:val="1"/>
      <w:marLeft w:val="0"/>
      <w:marRight w:val="0"/>
      <w:marTop w:val="0"/>
      <w:marBottom w:val="0"/>
      <w:divBdr>
        <w:top w:val="none" w:sz="0" w:space="0" w:color="auto"/>
        <w:left w:val="none" w:sz="0" w:space="0" w:color="auto"/>
        <w:bottom w:val="none" w:sz="0" w:space="0" w:color="auto"/>
        <w:right w:val="none" w:sz="0" w:space="0" w:color="auto"/>
      </w:divBdr>
    </w:div>
    <w:div w:id="1265767993">
      <w:bodyDiv w:val="1"/>
      <w:marLeft w:val="0"/>
      <w:marRight w:val="0"/>
      <w:marTop w:val="0"/>
      <w:marBottom w:val="0"/>
      <w:divBdr>
        <w:top w:val="none" w:sz="0" w:space="0" w:color="auto"/>
        <w:left w:val="none" w:sz="0" w:space="0" w:color="auto"/>
        <w:bottom w:val="none" w:sz="0" w:space="0" w:color="auto"/>
        <w:right w:val="none" w:sz="0" w:space="0" w:color="auto"/>
      </w:divBdr>
    </w:div>
    <w:div w:id="1390029535">
      <w:bodyDiv w:val="1"/>
      <w:marLeft w:val="0"/>
      <w:marRight w:val="0"/>
      <w:marTop w:val="0"/>
      <w:marBottom w:val="0"/>
      <w:divBdr>
        <w:top w:val="none" w:sz="0" w:space="0" w:color="auto"/>
        <w:left w:val="none" w:sz="0" w:space="0" w:color="auto"/>
        <w:bottom w:val="none" w:sz="0" w:space="0" w:color="auto"/>
        <w:right w:val="none" w:sz="0" w:space="0" w:color="auto"/>
      </w:divBdr>
    </w:div>
    <w:div w:id="1508715040">
      <w:bodyDiv w:val="1"/>
      <w:marLeft w:val="0"/>
      <w:marRight w:val="0"/>
      <w:marTop w:val="0"/>
      <w:marBottom w:val="0"/>
      <w:divBdr>
        <w:top w:val="none" w:sz="0" w:space="0" w:color="auto"/>
        <w:left w:val="none" w:sz="0" w:space="0" w:color="auto"/>
        <w:bottom w:val="none" w:sz="0" w:space="0" w:color="auto"/>
        <w:right w:val="none" w:sz="0" w:space="0" w:color="auto"/>
      </w:divBdr>
    </w:div>
    <w:div w:id="2013022007">
      <w:bodyDiv w:val="1"/>
      <w:marLeft w:val="0"/>
      <w:marRight w:val="0"/>
      <w:marTop w:val="0"/>
      <w:marBottom w:val="0"/>
      <w:divBdr>
        <w:top w:val="none" w:sz="0" w:space="0" w:color="auto"/>
        <w:left w:val="none" w:sz="0" w:space="0" w:color="auto"/>
        <w:bottom w:val="none" w:sz="0" w:space="0" w:color="auto"/>
        <w:right w:val="none" w:sz="0" w:space="0" w:color="auto"/>
      </w:divBdr>
    </w:div>
    <w:div w:id="2032023044">
      <w:bodyDiv w:val="1"/>
      <w:marLeft w:val="0"/>
      <w:marRight w:val="0"/>
      <w:marTop w:val="0"/>
      <w:marBottom w:val="0"/>
      <w:divBdr>
        <w:top w:val="none" w:sz="0" w:space="0" w:color="auto"/>
        <w:left w:val="none" w:sz="0" w:space="0" w:color="auto"/>
        <w:bottom w:val="none" w:sz="0" w:space="0" w:color="auto"/>
        <w:right w:val="none" w:sz="0" w:space="0" w:color="auto"/>
      </w:divBdr>
    </w:div>
    <w:div w:id="213602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JACSComMSW9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7B745-9013-4361-AEED-08578F7D0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JACSComMSW97</Template>
  <TotalTime>1</TotalTime>
  <Pages>5</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Template for for the Jurnal Teknologi</vt:lpstr>
    </vt:vector>
  </TitlesOfParts>
  <Company>Universiti Teknologi Malaysia</Company>
  <LinksUpToDate>false</LinksUpToDate>
  <CharactersWithSpaces>14855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for the Jurnal Teknologi</dc:title>
  <dc:creator>Hadi Nur</dc:creator>
  <cp:lastModifiedBy>Najwa</cp:lastModifiedBy>
  <cp:revision>3</cp:revision>
  <cp:lastPrinted>2015-08-27T07:26:00Z</cp:lastPrinted>
  <dcterms:created xsi:type="dcterms:W3CDTF">2018-08-20T05:16:00Z</dcterms:created>
  <dcterms:modified xsi:type="dcterms:W3CDTF">2018-08-20T05:20:00Z</dcterms:modified>
</cp:coreProperties>
</file>